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01C4" w:rsidRPr="00A601C4" w:rsidRDefault="00A601C4" w:rsidP="00A601C4">
      <w:pPr>
        <w:pStyle w:val="a3"/>
        <w:spacing w:before="0" w:beforeAutospacing="0" w:after="0" w:afterAutospacing="0" w:line="315" w:lineRule="atLeast"/>
        <w:jc w:val="center"/>
        <w:rPr>
          <w:color w:val="000000"/>
          <w:sz w:val="32"/>
          <w:szCs w:val="32"/>
        </w:rPr>
      </w:pPr>
      <w:bookmarkStart w:id="0" w:name="OLE_LINK9"/>
      <w:bookmarkStart w:id="1" w:name="OLE_LINK10"/>
      <w:r w:rsidRPr="00A601C4">
        <w:rPr>
          <w:rFonts w:hint="eastAsia"/>
          <w:color w:val="000000"/>
          <w:sz w:val="32"/>
          <w:szCs w:val="32"/>
        </w:rPr>
        <w:t>关于</w:t>
      </w:r>
      <w:r w:rsidR="00A54FE2" w:rsidRPr="00A601C4">
        <w:rPr>
          <w:rFonts w:hint="eastAsia"/>
          <w:color w:val="000000"/>
          <w:sz w:val="32"/>
          <w:szCs w:val="32"/>
        </w:rPr>
        <w:t>申报湖南省</w:t>
      </w:r>
      <w:r w:rsidR="00363AE6">
        <w:rPr>
          <w:rFonts w:hint="eastAsia"/>
          <w:color w:val="000000"/>
          <w:sz w:val="32"/>
          <w:szCs w:val="32"/>
        </w:rPr>
        <w:t>2027</w:t>
      </w:r>
      <w:r w:rsidRPr="00A601C4">
        <w:rPr>
          <w:rFonts w:hint="eastAsia"/>
          <w:color w:val="000000"/>
          <w:sz w:val="32"/>
          <w:szCs w:val="32"/>
        </w:rPr>
        <w:t>年度自然科学基金项目的通知</w:t>
      </w:r>
    </w:p>
    <w:bookmarkEnd w:id="0"/>
    <w:bookmarkEnd w:id="1"/>
    <w:p w:rsidR="00A601C4" w:rsidRDefault="00A601C4" w:rsidP="00A601C4">
      <w:pPr>
        <w:pStyle w:val="a3"/>
        <w:spacing w:before="0" w:beforeAutospacing="0" w:after="0" w:afterAutospacing="0" w:line="315" w:lineRule="atLeast"/>
        <w:rPr>
          <w:color w:val="000000"/>
        </w:rPr>
      </w:pPr>
    </w:p>
    <w:p w:rsidR="00A601C4" w:rsidRPr="0097236D" w:rsidRDefault="00A601C4" w:rsidP="00A601C4">
      <w:pPr>
        <w:pStyle w:val="a3"/>
        <w:spacing w:before="0" w:beforeAutospacing="0" w:after="0" w:afterAutospacing="0" w:line="315" w:lineRule="atLeast"/>
        <w:rPr>
          <w:rFonts w:asciiTheme="majorEastAsia" w:eastAsiaTheme="majorEastAsia" w:hAnsiTheme="majorEastAsia"/>
          <w:color w:val="000000"/>
          <w:sz w:val="28"/>
          <w:szCs w:val="28"/>
        </w:rPr>
      </w:pPr>
      <w:r w:rsidRPr="0097236D">
        <w:rPr>
          <w:rFonts w:asciiTheme="majorEastAsia" w:eastAsiaTheme="majorEastAsia" w:hAnsiTheme="majorEastAsia" w:hint="eastAsia"/>
          <w:color w:val="000000"/>
          <w:sz w:val="28"/>
          <w:szCs w:val="28"/>
        </w:rPr>
        <w:t>各相关单位及科研人员：</w:t>
      </w: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hint="eastAsia"/>
          <w:color w:val="000000"/>
          <w:sz w:val="28"/>
          <w:szCs w:val="28"/>
        </w:rPr>
        <w:t>根据</w:t>
      </w:r>
      <w:r w:rsidRPr="0097236D">
        <w:rPr>
          <w:rFonts w:asciiTheme="majorEastAsia" w:eastAsiaTheme="majorEastAsia" w:hAnsiTheme="majorEastAsia" w:hint="eastAsia"/>
          <w:sz w:val="28"/>
          <w:szCs w:val="28"/>
        </w:rPr>
        <w:t>《湖南省科学技术厅</w:t>
      </w:r>
      <w:r w:rsidRPr="0097236D">
        <w:rPr>
          <w:rFonts w:asciiTheme="majorEastAsia" w:eastAsiaTheme="majorEastAsia" w:hAnsiTheme="majorEastAsia" w:cs="Times New Roman"/>
          <w:sz w:val="28"/>
          <w:szCs w:val="28"/>
        </w:rPr>
        <w:t>、</w:t>
      </w:r>
      <w:r w:rsidRPr="0097236D">
        <w:rPr>
          <w:rFonts w:asciiTheme="majorEastAsia" w:eastAsiaTheme="majorEastAsia" w:hAnsiTheme="majorEastAsia" w:hint="eastAsia"/>
          <w:sz w:val="28"/>
          <w:szCs w:val="28"/>
        </w:rPr>
        <w:t>湖南省财政厅关于发布</w:t>
      </w:r>
      <w:r w:rsidR="00363AE6">
        <w:rPr>
          <w:rFonts w:asciiTheme="majorEastAsia" w:eastAsiaTheme="majorEastAsia" w:hAnsiTheme="majorEastAsia" w:cs="Times New Roman"/>
          <w:sz w:val="28"/>
          <w:szCs w:val="28"/>
        </w:rPr>
        <w:t>2027</w:t>
      </w:r>
      <w:r w:rsidRPr="0097236D">
        <w:rPr>
          <w:rFonts w:asciiTheme="majorEastAsia" w:eastAsiaTheme="majorEastAsia" w:hAnsiTheme="majorEastAsia" w:hint="eastAsia"/>
          <w:sz w:val="28"/>
          <w:szCs w:val="28"/>
        </w:rPr>
        <w:t>年度湖南省自然科学基金项目申报指南的通知》</w:t>
      </w:r>
      <w:r w:rsidR="00470848">
        <w:rPr>
          <w:rFonts w:asciiTheme="majorEastAsia" w:eastAsiaTheme="majorEastAsia" w:hAnsiTheme="majorEastAsia" w:hint="eastAsia"/>
          <w:sz w:val="28"/>
          <w:szCs w:val="28"/>
        </w:rPr>
        <w:t>（</w:t>
      </w:r>
      <w:r w:rsidR="001133F5" w:rsidRPr="001133F5">
        <w:rPr>
          <w:rFonts w:asciiTheme="majorEastAsia" w:eastAsiaTheme="majorEastAsia" w:hAnsiTheme="majorEastAsia"/>
          <w:sz w:val="28"/>
          <w:szCs w:val="28"/>
        </w:rPr>
        <w:t>http://kjt.hunan.gov.cn/kjt/xxgk/tzgg/tzgg_1/202608/t20260801_34037990.html</w:t>
      </w:r>
      <w:r w:rsidR="00470848">
        <w:rPr>
          <w:rFonts w:asciiTheme="majorEastAsia" w:eastAsiaTheme="majorEastAsia" w:hAnsiTheme="majorEastAsia"/>
          <w:sz w:val="28"/>
          <w:szCs w:val="28"/>
        </w:rPr>
        <w:t>）</w:t>
      </w:r>
      <w:r w:rsidR="00DC621D">
        <w:rPr>
          <w:rFonts w:asciiTheme="majorEastAsia" w:eastAsiaTheme="majorEastAsia" w:hAnsiTheme="majorEastAsia"/>
          <w:sz w:val="28"/>
          <w:szCs w:val="28"/>
        </w:rPr>
        <w:t>要求</w:t>
      </w:r>
      <w:r w:rsidRPr="0097236D">
        <w:rPr>
          <w:rFonts w:asciiTheme="majorEastAsia" w:eastAsiaTheme="majorEastAsia" w:hAnsiTheme="majorEastAsia" w:hint="eastAsia"/>
          <w:color w:val="000000"/>
          <w:sz w:val="28"/>
          <w:szCs w:val="28"/>
        </w:rPr>
        <w:t>，现将我校</w:t>
      </w:r>
      <w:r w:rsidR="00363AE6">
        <w:rPr>
          <w:rFonts w:asciiTheme="majorEastAsia" w:eastAsiaTheme="majorEastAsia" w:hAnsiTheme="majorEastAsia" w:cs="Times New Roman"/>
          <w:color w:val="000000"/>
          <w:sz w:val="28"/>
          <w:szCs w:val="28"/>
        </w:rPr>
        <w:t>2027</w:t>
      </w:r>
      <w:r w:rsidRPr="0097236D">
        <w:rPr>
          <w:rFonts w:asciiTheme="majorEastAsia" w:eastAsiaTheme="majorEastAsia" w:hAnsiTheme="majorEastAsia" w:hint="eastAsia"/>
          <w:color w:val="000000"/>
          <w:sz w:val="28"/>
          <w:szCs w:val="28"/>
        </w:rPr>
        <w:t>年度省自然科学基金项目申报工作安排如下：</w:t>
      </w:r>
    </w:p>
    <w:p w:rsidR="002A615F" w:rsidRDefault="002A615F" w:rsidP="002A615F">
      <w:pPr>
        <w:pStyle w:val="a3"/>
        <w:numPr>
          <w:ilvl w:val="0"/>
          <w:numId w:val="2"/>
        </w:numPr>
        <w:spacing w:before="0" w:beforeAutospacing="0" w:after="0" w:afterAutospacing="0" w:line="315" w:lineRule="atLeast"/>
        <w:rPr>
          <w:rStyle w:val="a4"/>
          <w:rFonts w:asciiTheme="majorEastAsia" w:eastAsiaTheme="majorEastAsia" w:hAnsiTheme="majorEastAsia"/>
          <w:color w:val="000000"/>
          <w:sz w:val="28"/>
          <w:szCs w:val="28"/>
        </w:rPr>
      </w:pPr>
      <w:r>
        <w:rPr>
          <w:rStyle w:val="a4"/>
          <w:rFonts w:asciiTheme="majorEastAsia" w:eastAsiaTheme="majorEastAsia" w:hAnsiTheme="majorEastAsia" w:hint="eastAsia"/>
          <w:color w:val="000000"/>
          <w:sz w:val="28"/>
          <w:szCs w:val="28"/>
        </w:rPr>
        <w:t>注意事项</w:t>
      </w:r>
    </w:p>
    <w:p w:rsidR="001133F5" w:rsidRPr="001133F5" w:rsidRDefault="001133F5" w:rsidP="001133F5">
      <w:pPr>
        <w:pStyle w:val="a9"/>
        <w:shd w:val="clear" w:color="auto" w:fill="FFFFFF"/>
        <w:spacing w:line="600" w:lineRule="atLeast"/>
        <w:ind w:firstLineChars="200" w:firstLine="420"/>
        <w:rPr>
          <w:rFonts w:ascii="微软雅黑" w:eastAsia="微软雅黑" w:hAnsi="微软雅黑"/>
          <w:color w:val="333333"/>
          <w:szCs w:val="21"/>
        </w:rPr>
      </w:pPr>
      <w:r w:rsidRPr="001133F5">
        <w:rPr>
          <w:rFonts w:ascii="微软雅黑" w:eastAsia="微软雅黑" w:hAnsi="微软雅黑" w:hint="eastAsia"/>
          <w:color w:val="333333"/>
        </w:rPr>
        <w:t>1.</w:t>
      </w:r>
      <w:r w:rsidRPr="001133F5">
        <w:rPr>
          <w:rFonts w:ascii="微软雅黑" w:eastAsia="微软雅黑" w:hAnsi="微软雅黑" w:hint="eastAsia"/>
          <w:color w:val="333333"/>
        </w:rPr>
        <w:t> </w:t>
      </w:r>
      <w:r w:rsidRPr="001133F5">
        <w:rPr>
          <w:rFonts w:ascii="微软雅黑" w:eastAsia="微软雅黑" w:hAnsi="微软雅黑" w:hint="eastAsia"/>
          <w:color w:val="333333"/>
        </w:rPr>
        <w:t>2027年度省自然科学基金进行了一系列改革，加强有组织科研攻关，设置重点项目立项领域，推动基础研究与产业创新深度融合，双向赋能。围绕湖南省“十五五”重点领域技术规划布局，增设面上项目群，强化基础研究战略性、前瞻性、体系化布局，推动科技创新全链条协同联动，促进跨学科、跨领域交叉融合发展。严格执行项目毕业制，实行项目梯度资助计划。健全多元投入体系，持续扩大联合基金规模。优化完善管理模式，提升项目竞争性，详见《申报指南》第一部分。</w:t>
      </w:r>
    </w:p>
    <w:p w:rsidR="001133F5" w:rsidRPr="001133F5" w:rsidRDefault="001133F5" w:rsidP="001133F5">
      <w:pPr>
        <w:widowControl/>
        <w:shd w:val="clear" w:color="auto" w:fill="FFFFFF"/>
        <w:spacing w:line="600" w:lineRule="atLeast"/>
        <w:ind w:firstLine="640"/>
        <w:rPr>
          <w:rFonts w:ascii="微软雅黑" w:eastAsia="微软雅黑" w:hAnsi="微软雅黑" w:cs="宋体" w:hint="eastAsia"/>
          <w:color w:val="333333"/>
          <w:kern w:val="0"/>
          <w:szCs w:val="21"/>
        </w:rPr>
      </w:pPr>
      <w:r w:rsidRPr="001133F5">
        <w:rPr>
          <w:rFonts w:ascii="微软雅黑" w:eastAsia="微软雅黑" w:hAnsi="微软雅黑" w:cs="宋体" w:hint="eastAsia"/>
          <w:color w:val="333333"/>
          <w:kern w:val="0"/>
          <w:sz w:val="24"/>
          <w:szCs w:val="24"/>
        </w:rPr>
        <w:t>2.</w:t>
      </w:r>
      <w:r w:rsidRPr="001133F5">
        <w:rPr>
          <w:rFonts w:ascii="微软雅黑" w:eastAsia="微软雅黑" w:hAnsi="微软雅黑" w:cs="宋体" w:hint="eastAsia"/>
          <w:color w:val="333333"/>
          <w:kern w:val="0"/>
          <w:sz w:val="24"/>
          <w:szCs w:val="24"/>
        </w:rPr>
        <w:t> </w:t>
      </w:r>
      <w:r w:rsidRPr="001133F5">
        <w:rPr>
          <w:rFonts w:ascii="微软雅黑" w:eastAsia="微软雅黑" w:hAnsi="微软雅黑" w:cs="宋体" w:hint="eastAsia"/>
          <w:color w:val="333333"/>
          <w:kern w:val="0"/>
          <w:sz w:val="24"/>
          <w:szCs w:val="24"/>
        </w:rPr>
        <w:t>2027年度省自然科学基金资助体系及各项目类别申报条件详见《申报指南》第五、第六部分。</w:t>
      </w:r>
    </w:p>
    <w:p w:rsidR="001133F5" w:rsidRPr="001133F5" w:rsidRDefault="001133F5" w:rsidP="001133F5">
      <w:pPr>
        <w:widowControl/>
        <w:shd w:val="clear" w:color="auto" w:fill="FFFFFF"/>
        <w:spacing w:line="600" w:lineRule="atLeast"/>
        <w:ind w:firstLine="640"/>
        <w:rPr>
          <w:rFonts w:ascii="微软雅黑" w:eastAsia="微软雅黑" w:hAnsi="微软雅黑" w:cs="宋体" w:hint="eastAsia"/>
          <w:color w:val="333333"/>
          <w:kern w:val="0"/>
          <w:szCs w:val="21"/>
        </w:rPr>
      </w:pPr>
      <w:r w:rsidRPr="001133F5">
        <w:rPr>
          <w:rFonts w:ascii="微软雅黑" w:eastAsia="微软雅黑" w:hAnsi="微软雅黑" w:cs="宋体" w:hint="eastAsia"/>
          <w:color w:val="333333"/>
          <w:kern w:val="0"/>
          <w:sz w:val="24"/>
          <w:szCs w:val="24"/>
        </w:rPr>
        <w:t>3．主持省自然科学基金项目的负责人，必须办理完结题后方可申报2027年度省自然科学基金项目，申报青年科学基金项目（A类）、青年科学基金项目（B类）的科技人员有特殊规定，详见《申报指南》第二、第六部分。</w:t>
      </w:r>
    </w:p>
    <w:p w:rsidR="001133F5" w:rsidRPr="001133F5" w:rsidRDefault="001133F5" w:rsidP="001133F5">
      <w:pPr>
        <w:widowControl/>
        <w:shd w:val="clear" w:color="auto" w:fill="FFFFFF"/>
        <w:spacing w:line="600" w:lineRule="atLeast"/>
        <w:ind w:firstLine="640"/>
        <w:rPr>
          <w:rFonts w:ascii="微软雅黑" w:eastAsia="微软雅黑" w:hAnsi="微软雅黑" w:cs="宋体" w:hint="eastAsia"/>
          <w:color w:val="333333"/>
          <w:kern w:val="0"/>
          <w:szCs w:val="21"/>
        </w:rPr>
      </w:pPr>
      <w:r w:rsidRPr="001133F5">
        <w:rPr>
          <w:rFonts w:ascii="微软雅黑" w:eastAsia="微软雅黑" w:hAnsi="微软雅黑" w:cs="宋体" w:hint="eastAsia"/>
          <w:color w:val="333333"/>
          <w:kern w:val="0"/>
          <w:sz w:val="24"/>
          <w:szCs w:val="24"/>
        </w:rPr>
        <w:t>4．根据省级科技计划项目管理有关规定，凡有能力承担省自然科学基金项目的法人单位，均可申请注册成为省自然科学基金依托单位，在系统中填报依托单位注册申请信息即可。依托单位相关职责详见《申报指南》第四部分。</w:t>
      </w:r>
    </w:p>
    <w:p w:rsidR="001133F5" w:rsidRPr="001133F5" w:rsidRDefault="001133F5" w:rsidP="001133F5">
      <w:pPr>
        <w:widowControl/>
        <w:shd w:val="clear" w:color="auto" w:fill="FFFFFF"/>
        <w:spacing w:line="600" w:lineRule="atLeast"/>
        <w:ind w:firstLine="640"/>
        <w:rPr>
          <w:rFonts w:ascii="微软雅黑" w:eastAsia="微软雅黑" w:hAnsi="微软雅黑" w:cs="宋体" w:hint="eastAsia"/>
          <w:color w:val="333333"/>
          <w:kern w:val="0"/>
          <w:szCs w:val="21"/>
        </w:rPr>
      </w:pPr>
      <w:r w:rsidRPr="001133F5">
        <w:rPr>
          <w:rFonts w:ascii="微软雅黑" w:eastAsia="微软雅黑" w:hAnsi="微软雅黑" w:cs="宋体" w:hint="eastAsia"/>
          <w:color w:val="333333"/>
          <w:kern w:val="0"/>
          <w:sz w:val="24"/>
          <w:szCs w:val="24"/>
        </w:rPr>
        <w:lastRenderedPageBreak/>
        <w:t>5．2027年度省自然科学基金项目实行网上申报及评审，不需要报送纸质申请书。项目申请人和各依托单位请登陆湖南省科技厅门户网（</w:t>
      </w:r>
      <w:hyperlink r:id="rId7" w:history="1">
        <w:r w:rsidRPr="001133F5">
          <w:rPr>
            <w:rFonts w:ascii="微软雅黑" w:eastAsia="微软雅黑" w:hAnsi="微软雅黑" w:cs="宋体" w:hint="eastAsia"/>
            <w:color w:val="000000"/>
            <w:kern w:val="0"/>
            <w:sz w:val="24"/>
            <w:szCs w:val="24"/>
          </w:rPr>
          <w:t>http://kjt.hunan.gov.cn</w:t>
        </w:r>
      </w:hyperlink>
      <w:r w:rsidRPr="001133F5">
        <w:rPr>
          <w:rFonts w:ascii="微软雅黑" w:eastAsia="微软雅黑" w:hAnsi="微软雅黑" w:cs="宋体" w:hint="eastAsia"/>
          <w:color w:val="333333"/>
          <w:kern w:val="0"/>
          <w:sz w:val="24"/>
          <w:szCs w:val="24"/>
        </w:rPr>
        <w:t>），进入“湖南科技云平台”（以下简称“科技云”）进行申报。登录科技云可使用原湖南省科技管理信息系统公共服务平台账号和密码。（在线注册、申报及推荐操作具体流程详见科技云首页“注册登录操作手册”）</w:t>
      </w:r>
    </w:p>
    <w:p w:rsidR="001133F5" w:rsidRPr="001133F5" w:rsidRDefault="001133F5" w:rsidP="001133F5">
      <w:pPr>
        <w:widowControl/>
        <w:shd w:val="clear" w:color="auto" w:fill="FFFFFF"/>
        <w:spacing w:line="600" w:lineRule="atLeast"/>
        <w:ind w:firstLine="640"/>
        <w:rPr>
          <w:rFonts w:ascii="微软雅黑" w:eastAsia="微软雅黑" w:hAnsi="微软雅黑" w:cs="宋体" w:hint="eastAsia"/>
          <w:color w:val="333333"/>
          <w:kern w:val="0"/>
          <w:szCs w:val="21"/>
        </w:rPr>
      </w:pPr>
      <w:r w:rsidRPr="001133F5">
        <w:rPr>
          <w:rFonts w:ascii="微软雅黑" w:eastAsia="微软雅黑" w:hAnsi="微软雅黑" w:cs="宋体" w:hint="eastAsia"/>
          <w:color w:val="333333"/>
          <w:kern w:val="0"/>
          <w:sz w:val="24"/>
          <w:szCs w:val="24"/>
        </w:rPr>
        <w:t>6．省自然科学基金项目申请书填写的有关要求详见《申报指南》第三、第八部分。各申请人请根据各类申请书的要求，提供可证明本人能力和研究水平的附件，并在科技云中上传电子版。</w:t>
      </w:r>
    </w:p>
    <w:p w:rsidR="002A615F" w:rsidRDefault="00A601C4" w:rsidP="00C97FC3">
      <w:pPr>
        <w:pStyle w:val="a3"/>
        <w:spacing w:before="0" w:beforeAutospacing="0" w:after="0" w:afterAutospacing="0" w:line="315" w:lineRule="atLeast"/>
        <w:ind w:firstLine="480"/>
        <w:jc w:val="both"/>
        <w:rPr>
          <w:rStyle w:val="a4"/>
          <w:rFonts w:asciiTheme="majorEastAsia" w:eastAsiaTheme="majorEastAsia" w:hAnsiTheme="majorEastAsia"/>
          <w:color w:val="000000"/>
          <w:sz w:val="28"/>
          <w:szCs w:val="28"/>
        </w:rPr>
      </w:pPr>
      <w:r w:rsidRPr="0097236D">
        <w:rPr>
          <w:rStyle w:val="a4"/>
          <w:rFonts w:asciiTheme="majorEastAsia" w:eastAsiaTheme="majorEastAsia" w:hAnsiTheme="majorEastAsia" w:hint="eastAsia"/>
          <w:color w:val="000000"/>
          <w:sz w:val="28"/>
          <w:szCs w:val="28"/>
        </w:rPr>
        <w:t>二、资助</w:t>
      </w:r>
      <w:r w:rsidR="00DC621D">
        <w:rPr>
          <w:rStyle w:val="a4"/>
          <w:rFonts w:asciiTheme="majorEastAsia" w:eastAsiaTheme="majorEastAsia" w:hAnsiTheme="majorEastAsia" w:hint="eastAsia"/>
          <w:color w:val="000000"/>
          <w:sz w:val="28"/>
          <w:szCs w:val="28"/>
        </w:rPr>
        <w:t>体系</w:t>
      </w:r>
      <w:r w:rsidR="00A85D59">
        <w:rPr>
          <w:rStyle w:val="a4"/>
          <w:rFonts w:asciiTheme="majorEastAsia" w:eastAsiaTheme="majorEastAsia" w:hAnsiTheme="majorEastAsia" w:hint="eastAsia"/>
          <w:color w:val="000000"/>
          <w:sz w:val="28"/>
          <w:szCs w:val="28"/>
        </w:rPr>
        <w:t>及申报条件详见《申报指南》</w:t>
      </w:r>
    </w:p>
    <w:p w:rsidR="002F0A94" w:rsidRPr="0097236D" w:rsidRDefault="002F0A94" w:rsidP="00C97FC3">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F0A94">
        <w:rPr>
          <w:rFonts w:asciiTheme="majorEastAsia" w:eastAsiaTheme="majorEastAsia" w:hAnsiTheme="majorEastAsia" w:hint="eastAsia"/>
          <w:color w:val="000000"/>
          <w:sz w:val="28"/>
          <w:szCs w:val="28"/>
        </w:rPr>
        <w:t>1. 创新研究群体项目</w:t>
      </w:r>
      <w:r>
        <w:rPr>
          <w:rFonts w:asciiTheme="majorEastAsia" w:eastAsiaTheme="majorEastAsia" w:hAnsiTheme="majorEastAsia" w:hint="eastAsia"/>
          <w:color w:val="000000"/>
          <w:sz w:val="28"/>
          <w:szCs w:val="28"/>
        </w:rPr>
        <w:t>，</w:t>
      </w:r>
      <w:r w:rsidRPr="0097236D">
        <w:rPr>
          <w:rFonts w:asciiTheme="majorEastAsia" w:eastAsiaTheme="majorEastAsia" w:hAnsiTheme="majorEastAsia" w:hint="eastAsia"/>
          <w:color w:val="000000"/>
          <w:sz w:val="28"/>
          <w:szCs w:val="28"/>
        </w:rPr>
        <w:t>资助金额</w:t>
      </w:r>
      <w:r>
        <w:rPr>
          <w:rFonts w:asciiTheme="majorEastAsia" w:eastAsiaTheme="majorEastAsia" w:hAnsiTheme="majorEastAsia" w:cs="Times New Roman" w:hint="eastAsia"/>
          <w:color w:val="000000"/>
          <w:sz w:val="28"/>
          <w:szCs w:val="28"/>
        </w:rPr>
        <w:t>10</w:t>
      </w:r>
      <w:r w:rsidRPr="0097236D">
        <w:rPr>
          <w:rFonts w:asciiTheme="majorEastAsia" w:eastAsiaTheme="majorEastAsia" w:hAnsiTheme="majorEastAsia" w:cs="Times New Roman"/>
          <w:color w:val="000000"/>
          <w:sz w:val="28"/>
          <w:szCs w:val="28"/>
        </w:rPr>
        <w:t>0</w:t>
      </w:r>
      <w:r w:rsidRPr="0097236D">
        <w:rPr>
          <w:rFonts w:asciiTheme="majorEastAsia" w:eastAsiaTheme="majorEastAsia" w:hAnsiTheme="majorEastAsia" w:hint="eastAsia"/>
          <w:color w:val="000000"/>
          <w:sz w:val="28"/>
          <w:szCs w:val="28"/>
        </w:rPr>
        <w:t>万元</w:t>
      </w:r>
      <w:r w:rsidRPr="0097236D">
        <w:rPr>
          <w:rFonts w:asciiTheme="majorEastAsia" w:eastAsiaTheme="majorEastAsia" w:hAnsiTheme="majorEastAsia" w:cs="Times New Roman"/>
          <w:color w:val="000000"/>
          <w:sz w:val="28"/>
          <w:szCs w:val="28"/>
        </w:rPr>
        <w:t>/</w:t>
      </w:r>
      <w:r w:rsidRPr="0097236D">
        <w:rPr>
          <w:rFonts w:asciiTheme="majorEastAsia" w:eastAsiaTheme="majorEastAsia" w:hAnsiTheme="majorEastAsia" w:hint="eastAsia"/>
          <w:color w:val="000000"/>
          <w:sz w:val="28"/>
          <w:szCs w:val="28"/>
        </w:rPr>
        <w:t>项</w:t>
      </w:r>
      <w:r>
        <w:rPr>
          <w:rFonts w:asciiTheme="majorEastAsia" w:eastAsiaTheme="majorEastAsia" w:hAnsiTheme="majorEastAsia" w:hint="eastAsia"/>
          <w:color w:val="000000"/>
          <w:sz w:val="28"/>
          <w:szCs w:val="28"/>
        </w:rPr>
        <w:t>；</w:t>
      </w:r>
      <w:r w:rsidRPr="0097236D">
        <w:rPr>
          <w:rFonts w:asciiTheme="majorEastAsia" w:eastAsiaTheme="majorEastAsia" w:hAnsiTheme="majorEastAsia"/>
          <w:color w:val="000000"/>
          <w:sz w:val="28"/>
          <w:szCs w:val="28"/>
        </w:rPr>
        <w:t xml:space="preserve"> </w:t>
      </w:r>
    </w:p>
    <w:p w:rsidR="00A601C4" w:rsidRDefault="002F0A94" w:rsidP="00C97FC3">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Pr>
          <w:rFonts w:asciiTheme="majorEastAsia" w:eastAsiaTheme="majorEastAsia" w:hAnsiTheme="majorEastAsia" w:cs="Times New Roman" w:hint="eastAsia"/>
          <w:color w:val="000000"/>
          <w:sz w:val="28"/>
          <w:szCs w:val="28"/>
        </w:rPr>
        <w:t>2</w:t>
      </w:r>
      <w:r w:rsidR="00A601C4" w:rsidRPr="0097236D">
        <w:rPr>
          <w:rFonts w:asciiTheme="majorEastAsia" w:eastAsiaTheme="majorEastAsia" w:hAnsiTheme="majorEastAsia" w:hint="eastAsia"/>
          <w:color w:val="000000"/>
          <w:sz w:val="28"/>
          <w:szCs w:val="28"/>
        </w:rPr>
        <w:t>．青年</w:t>
      </w:r>
      <w:r w:rsidR="00F03431">
        <w:rPr>
          <w:rFonts w:asciiTheme="majorEastAsia" w:eastAsiaTheme="majorEastAsia" w:hAnsiTheme="majorEastAsia" w:hint="eastAsia"/>
          <w:color w:val="000000"/>
          <w:sz w:val="28"/>
          <w:szCs w:val="28"/>
        </w:rPr>
        <w:t>A类</w:t>
      </w:r>
      <w:r w:rsidR="00A601C4" w:rsidRPr="0097236D">
        <w:rPr>
          <w:rFonts w:asciiTheme="majorEastAsia" w:eastAsiaTheme="majorEastAsia" w:hAnsiTheme="majorEastAsia" w:hint="eastAsia"/>
          <w:color w:val="000000"/>
          <w:sz w:val="28"/>
          <w:szCs w:val="28"/>
        </w:rPr>
        <w:t>项目，资助金额</w:t>
      </w:r>
      <w:r w:rsidR="00A601C4" w:rsidRPr="0097236D">
        <w:rPr>
          <w:rFonts w:asciiTheme="majorEastAsia" w:eastAsiaTheme="majorEastAsia" w:hAnsiTheme="majorEastAsia" w:cs="Times New Roman"/>
          <w:color w:val="000000"/>
          <w:sz w:val="28"/>
          <w:szCs w:val="28"/>
        </w:rPr>
        <w:t>50</w:t>
      </w:r>
      <w:r w:rsidR="00A601C4" w:rsidRPr="0097236D">
        <w:rPr>
          <w:rFonts w:asciiTheme="majorEastAsia" w:eastAsiaTheme="majorEastAsia" w:hAnsiTheme="majorEastAsia" w:hint="eastAsia"/>
          <w:color w:val="000000"/>
          <w:sz w:val="28"/>
          <w:szCs w:val="28"/>
        </w:rPr>
        <w:t>万元</w:t>
      </w:r>
      <w:r w:rsidR="00A601C4" w:rsidRPr="0097236D">
        <w:rPr>
          <w:rFonts w:asciiTheme="majorEastAsia" w:eastAsiaTheme="majorEastAsia" w:hAnsiTheme="majorEastAsia" w:cs="Times New Roman"/>
          <w:color w:val="000000"/>
          <w:sz w:val="28"/>
          <w:szCs w:val="28"/>
        </w:rPr>
        <w:t>/</w:t>
      </w:r>
      <w:r w:rsidR="00A601C4" w:rsidRPr="0097236D">
        <w:rPr>
          <w:rFonts w:asciiTheme="majorEastAsia" w:eastAsiaTheme="majorEastAsia" w:hAnsiTheme="majorEastAsia" w:hint="eastAsia"/>
          <w:color w:val="000000"/>
          <w:sz w:val="28"/>
          <w:szCs w:val="28"/>
        </w:rPr>
        <w:t>项；</w:t>
      </w:r>
    </w:p>
    <w:p w:rsidR="002F0A94" w:rsidRPr="002F0A94" w:rsidRDefault="002F0A94" w:rsidP="00C97FC3">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Pr>
          <w:rFonts w:asciiTheme="majorEastAsia" w:eastAsiaTheme="majorEastAsia" w:hAnsiTheme="majorEastAsia" w:hint="eastAsia"/>
          <w:color w:val="000000"/>
          <w:sz w:val="28"/>
          <w:szCs w:val="28"/>
        </w:rPr>
        <w:t>3</w:t>
      </w:r>
      <w:r w:rsidRPr="0097236D">
        <w:rPr>
          <w:rFonts w:asciiTheme="majorEastAsia" w:eastAsiaTheme="majorEastAsia" w:hAnsiTheme="majorEastAsia" w:hint="eastAsia"/>
          <w:color w:val="000000"/>
          <w:sz w:val="28"/>
          <w:szCs w:val="28"/>
        </w:rPr>
        <w:t>．</w:t>
      </w:r>
      <w:r w:rsidRPr="002F0A94">
        <w:rPr>
          <w:rFonts w:asciiTheme="majorEastAsia" w:eastAsiaTheme="majorEastAsia" w:hAnsiTheme="majorEastAsia" w:hint="eastAsia"/>
          <w:color w:val="000000"/>
          <w:sz w:val="28"/>
          <w:szCs w:val="28"/>
        </w:rPr>
        <w:t>重点项目，</w:t>
      </w:r>
      <w:r w:rsidRPr="0097236D">
        <w:rPr>
          <w:rFonts w:asciiTheme="majorEastAsia" w:eastAsiaTheme="majorEastAsia" w:hAnsiTheme="majorEastAsia" w:hint="eastAsia"/>
          <w:color w:val="000000"/>
          <w:sz w:val="28"/>
          <w:szCs w:val="28"/>
        </w:rPr>
        <w:t>资助金额</w:t>
      </w:r>
      <w:r w:rsidRPr="0097236D">
        <w:rPr>
          <w:rFonts w:asciiTheme="majorEastAsia" w:eastAsiaTheme="majorEastAsia" w:hAnsiTheme="majorEastAsia" w:cs="Times New Roman"/>
          <w:color w:val="000000"/>
          <w:sz w:val="28"/>
          <w:szCs w:val="28"/>
        </w:rPr>
        <w:t>50</w:t>
      </w:r>
      <w:r w:rsidRPr="0097236D">
        <w:rPr>
          <w:rFonts w:asciiTheme="majorEastAsia" w:eastAsiaTheme="majorEastAsia" w:hAnsiTheme="majorEastAsia" w:hint="eastAsia"/>
          <w:color w:val="000000"/>
          <w:sz w:val="28"/>
          <w:szCs w:val="28"/>
        </w:rPr>
        <w:t>万元</w:t>
      </w:r>
      <w:r w:rsidRPr="0097236D">
        <w:rPr>
          <w:rFonts w:asciiTheme="majorEastAsia" w:eastAsiaTheme="majorEastAsia" w:hAnsiTheme="majorEastAsia" w:cs="Times New Roman"/>
          <w:color w:val="000000"/>
          <w:sz w:val="28"/>
          <w:szCs w:val="28"/>
        </w:rPr>
        <w:t>/</w:t>
      </w:r>
      <w:r w:rsidRPr="0097236D">
        <w:rPr>
          <w:rFonts w:asciiTheme="majorEastAsia" w:eastAsiaTheme="majorEastAsia" w:hAnsiTheme="majorEastAsia" w:hint="eastAsia"/>
          <w:color w:val="000000"/>
          <w:sz w:val="28"/>
          <w:szCs w:val="28"/>
        </w:rPr>
        <w:t>项；</w:t>
      </w:r>
      <w:r w:rsidRPr="002F0A94">
        <w:rPr>
          <w:rFonts w:asciiTheme="majorEastAsia" w:eastAsiaTheme="majorEastAsia" w:hAnsiTheme="majorEastAsia"/>
          <w:color w:val="000000"/>
          <w:sz w:val="28"/>
          <w:szCs w:val="28"/>
        </w:rPr>
        <w:t xml:space="preserve"> </w:t>
      </w:r>
    </w:p>
    <w:p w:rsidR="00A601C4" w:rsidRPr="0097236D" w:rsidRDefault="002F0A94" w:rsidP="00C97FC3">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Pr>
          <w:rFonts w:asciiTheme="majorEastAsia" w:eastAsiaTheme="majorEastAsia" w:hAnsiTheme="majorEastAsia" w:cs="Times New Roman" w:hint="eastAsia"/>
          <w:color w:val="000000"/>
          <w:sz w:val="28"/>
          <w:szCs w:val="28"/>
        </w:rPr>
        <w:t>4</w:t>
      </w:r>
      <w:r w:rsidR="00A601C4" w:rsidRPr="0097236D">
        <w:rPr>
          <w:rFonts w:asciiTheme="majorEastAsia" w:eastAsiaTheme="majorEastAsia" w:hAnsiTheme="majorEastAsia" w:hint="eastAsia"/>
          <w:color w:val="000000"/>
          <w:sz w:val="28"/>
          <w:szCs w:val="28"/>
        </w:rPr>
        <w:t>．青年</w:t>
      </w:r>
      <w:r w:rsidR="00F03431">
        <w:rPr>
          <w:rFonts w:asciiTheme="majorEastAsia" w:eastAsiaTheme="majorEastAsia" w:hAnsiTheme="majorEastAsia"/>
          <w:color w:val="000000"/>
          <w:sz w:val="28"/>
          <w:szCs w:val="28"/>
        </w:rPr>
        <w:t>B</w:t>
      </w:r>
      <w:r w:rsidR="00F03431">
        <w:rPr>
          <w:rFonts w:asciiTheme="majorEastAsia" w:eastAsiaTheme="majorEastAsia" w:hAnsiTheme="majorEastAsia" w:hint="eastAsia"/>
          <w:color w:val="000000"/>
          <w:sz w:val="28"/>
          <w:szCs w:val="28"/>
        </w:rPr>
        <w:t>类</w:t>
      </w:r>
      <w:r w:rsidR="00F03431" w:rsidRPr="0097236D">
        <w:rPr>
          <w:rFonts w:asciiTheme="majorEastAsia" w:eastAsiaTheme="majorEastAsia" w:hAnsiTheme="majorEastAsia" w:hint="eastAsia"/>
          <w:color w:val="000000"/>
          <w:sz w:val="28"/>
          <w:szCs w:val="28"/>
        </w:rPr>
        <w:t>项目</w:t>
      </w:r>
      <w:r w:rsidR="00A601C4" w:rsidRPr="0097236D">
        <w:rPr>
          <w:rFonts w:asciiTheme="majorEastAsia" w:eastAsiaTheme="majorEastAsia" w:hAnsiTheme="majorEastAsia" w:hint="eastAsia"/>
          <w:color w:val="000000"/>
          <w:sz w:val="28"/>
          <w:szCs w:val="28"/>
        </w:rPr>
        <w:t>，资助金额</w:t>
      </w:r>
      <w:r w:rsidR="00A601C4" w:rsidRPr="0097236D">
        <w:rPr>
          <w:rFonts w:asciiTheme="majorEastAsia" w:eastAsiaTheme="majorEastAsia" w:hAnsiTheme="majorEastAsia" w:cs="Times New Roman"/>
          <w:color w:val="000000"/>
          <w:sz w:val="28"/>
          <w:szCs w:val="28"/>
        </w:rPr>
        <w:t>20</w:t>
      </w:r>
      <w:r w:rsidR="00A601C4" w:rsidRPr="0097236D">
        <w:rPr>
          <w:rFonts w:asciiTheme="majorEastAsia" w:eastAsiaTheme="majorEastAsia" w:hAnsiTheme="majorEastAsia" w:hint="eastAsia"/>
          <w:color w:val="000000"/>
          <w:sz w:val="28"/>
          <w:szCs w:val="28"/>
        </w:rPr>
        <w:t>万元</w:t>
      </w:r>
      <w:r w:rsidR="00A601C4" w:rsidRPr="0097236D">
        <w:rPr>
          <w:rFonts w:asciiTheme="majorEastAsia" w:eastAsiaTheme="majorEastAsia" w:hAnsiTheme="majorEastAsia" w:cs="Times New Roman"/>
          <w:color w:val="000000"/>
          <w:sz w:val="28"/>
          <w:szCs w:val="28"/>
        </w:rPr>
        <w:t>/</w:t>
      </w:r>
      <w:r w:rsidR="00A601C4" w:rsidRPr="0097236D">
        <w:rPr>
          <w:rFonts w:asciiTheme="majorEastAsia" w:eastAsiaTheme="majorEastAsia" w:hAnsiTheme="majorEastAsia" w:hint="eastAsia"/>
          <w:color w:val="000000"/>
          <w:sz w:val="28"/>
          <w:szCs w:val="28"/>
        </w:rPr>
        <w:t>项；</w:t>
      </w:r>
    </w:p>
    <w:p w:rsidR="00A601C4" w:rsidRPr="0097236D" w:rsidRDefault="002F0A94" w:rsidP="00C97FC3">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Pr>
          <w:rFonts w:asciiTheme="majorEastAsia" w:eastAsiaTheme="majorEastAsia" w:hAnsiTheme="majorEastAsia" w:cs="Times New Roman" w:hint="eastAsia"/>
          <w:color w:val="000000"/>
          <w:sz w:val="28"/>
          <w:szCs w:val="28"/>
        </w:rPr>
        <w:t>5</w:t>
      </w:r>
      <w:r w:rsidR="00A601C4" w:rsidRPr="0097236D">
        <w:rPr>
          <w:rFonts w:asciiTheme="majorEastAsia" w:eastAsiaTheme="majorEastAsia" w:hAnsiTheme="majorEastAsia" w:hint="eastAsia"/>
          <w:color w:val="000000"/>
          <w:sz w:val="28"/>
          <w:szCs w:val="28"/>
        </w:rPr>
        <w:t>．面上项目，资助金额</w:t>
      </w:r>
      <w:r w:rsidR="00A601C4" w:rsidRPr="0097236D">
        <w:rPr>
          <w:rFonts w:asciiTheme="majorEastAsia" w:eastAsiaTheme="majorEastAsia" w:hAnsiTheme="majorEastAsia" w:cs="Times New Roman"/>
          <w:color w:val="000000"/>
          <w:sz w:val="28"/>
          <w:szCs w:val="28"/>
        </w:rPr>
        <w:t>5</w:t>
      </w:r>
      <w:r w:rsidR="00A601C4" w:rsidRPr="0097236D">
        <w:rPr>
          <w:rFonts w:asciiTheme="majorEastAsia" w:eastAsiaTheme="majorEastAsia" w:hAnsiTheme="majorEastAsia" w:hint="eastAsia"/>
          <w:color w:val="000000"/>
          <w:sz w:val="28"/>
          <w:szCs w:val="28"/>
        </w:rPr>
        <w:t>万元</w:t>
      </w:r>
      <w:r w:rsidR="00A601C4" w:rsidRPr="0097236D">
        <w:rPr>
          <w:rFonts w:asciiTheme="majorEastAsia" w:eastAsiaTheme="majorEastAsia" w:hAnsiTheme="majorEastAsia" w:cs="Times New Roman"/>
          <w:color w:val="000000"/>
          <w:sz w:val="28"/>
          <w:szCs w:val="28"/>
        </w:rPr>
        <w:t>/</w:t>
      </w:r>
      <w:r w:rsidR="00A601C4" w:rsidRPr="0097236D">
        <w:rPr>
          <w:rFonts w:asciiTheme="majorEastAsia" w:eastAsiaTheme="majorEastAsia" w:hAnsiTheme="majorEastAsia" w:hint="eastAsia"/>
          <w:color w:val="000000"/>
          <w:sz w:val="28"/>
          <w:szCs w:val="28"/>
        </w:rPr>
        <w:t>项；</w:t>
      </w:r>
    </w:p>
    <w:p w:rsidR="00F03431" w:rsidRDefault="002F0A94" w:rsidP="00C97FC3">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Pr>
          <w:rFonts w:asciiTheme="majorEastAsia" w:eastAsiaTheme="majorEastAsia" w:hAnsiTheme="majorEastAsia" w:cs="Times New Roman" w:hint="eastAsia"/>
          <w:color w:val="000000"/>
          <w:sz w:val="28"/>
          <w:szCs w:val="28"/>
        </w:rPr>
        <w:t>6</w:t>
      </w:r>
      <w:r w:rsidR="00A601C4" w:rsidRPr="0097236D">
        <w:rPr>
          <w:rFonts w:asciiTheme="majorEastAsia" w:eastAsiaTheme="majorEastAsia" w:hAnsiTheme="majorEastAsia" w:hint="eastAsia"/>
          <w:color w:val="000000"/>
          <w:sz w:val="28"/>
          <w:szCs w:val="28"/>
        </w:rPr>
        <w:t>．青年</w:t>
      </w:r>
      <w:r w:rsidR="00F03431">
        <w:rPr>
          <w:rFonts w:asciiTheme="majorEastAsia" w:eastAsiaTheme="majorEastAsia" w:hAnsiTheme="majorEastAsia" w:hint="eastAsia"/>
          <w:color w:val="000000"/>
          <w:sz w:val="28"/>
          <w:szCs w:val="28"/>
        </w:rPr>
        <w:t>C</w:t>
      </w:r>
      <w:r w:rsidR="00F03431">
        <w:rPr>
          <w:rFonts w:asciiTheme="majorEastAsia" w:eastAsiaTheme="majorEastAsia" w:hAnsiTheme="majorEastAsia"/>
          <w:color w:val="000000"/>
          <w:sz w:val="28"/>
          <w:szCs w:val="28"/>
        </w:rPr>
        <w:t>类</w:t>
      </w:r>
      <w:r w:rsidR="00A601C4" w:rsidRPr="0097236D">
        <w:rPr>
          <w:rFonts w:asciiTheme="majorEastAsia" w:eastAsiaTheme="majorEastAsia" w:hAnsiTheme="majorEastAsia" w:hint="eastAsia"/>
          <w:color w:val="000000"/>
          <w:sz w:val="28"/>
          <w:szCs w:val="28"/>
        </w:rPr>
        <w:t>项目，资助金额</w:t>
      </w:r>
      <w:r w:rsidR="00A601C4" w:rsidRPr="0097236D">
        <w:rPr>
          <w:rFonts w:asciiTheme="majorEastAsia" w:eastAsiaTheme="majorEastAsia" w:hAnsiTheme="majorEastAsia" w:cs="Times New Roman"/>
          <w:color w:val="000000"/>
          <w:sz w:val="28"/>
          <w:szCs w:val="28"/>
        </w:rPr>
        <w:t>5</w:t>
      </w:r>
      <w:r w:rsidR="00A601C4" w:rsidRPr="0097236D">
        <w:rPr>
          <w:rFonts w:asciiTheme="majorEastAsia" w:eastAsiaTheme="majorEastAsia" w:hAnsiTheme="majorEastAsia" w:hint="eastAsia"/>
          <w:color w:val="000000"/>
          <w:sz w:val="28"/>
          <w:szCs w:val="28"/>
        </w:rPr>
        <w:t>万元</w:t>
      </w:r>
      <w:r w:rsidR="00A601C4" w:rsidRPr="0097236D">
        <w:rPr>
          <w:rFonts w:asciiTheme="majorEastAsia" w:eastAsiaTheme="majorEastAsia" w:hAnsiTheme="majorEastAsia" w:cs="Times New Roman"/>
          <w:color w:val="000000"/>
          <w:sz w:val="28"/>
          <w:szCs w:val="28"/>
        </w:rPr>
        <w:t>/</w:t>
      </w:r>
      <w:r w:rsidR="00A601C4" w:rsidRPr="0097236D">
        <w:rPr>
          <w:rFonts w:asciiTheme="majorEastAsia" w:eastAsiaTheme="majorEastAsia" w:hAnsiTheme="majorEastAsia" w:hint="eastAsia"/>
          <w:color w:val="000000"/>
          <w:sz w:val="28"/>
          <w:szCs w:val="28"/>
        </w:rPr>
        <w:t>项；</w:t>
      </w:r>
    </w:p>
    <w:p w:rsidR="00F03431" w:rsidRPr="00F03431" w:rsidRDefault="002F0A94" w:rsidP="00C97FC3">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F03431">
        <w:rPr>
          <w:rFonts w:ascii="Times New Roman" w:eastAsia="仿宋_GB2312" w:hAnsi="Times New Roman" w:cstheme="minorBidi" w:hint="eastAsia"/>
          <w:kern w:val="2"/>
          <w:sz w:val="32"/>
          <w:szCs w:val="32"/>
        </w:rPr>
        <w:t>7</w:t>
      </w:r>
      <w:r w:rsidR="0097236D" w:rsidRPr="00F03431">
        <w:rPr>
          <w:rFonts w:ascii="Times New Roman" w:eastAsia="仿宋_GB2312" w:hAnsi="Times New Roman" w:cstheme="minorBidi"/>
          <w:kern w:val="2"/>
          <w:sz w:val="32"/>
          <w:szCs w:val="32"/>
        </w:rPr>
        <w:t>.</w:t>
      </w:r>
      <w:r w:rsidR="00F03431" w:rsidRPr="00F03431">
        <w:rPr>
          <w:rFonts w:ascii="Times New Roman" w:eastAsia="仿宋_GB2312" w:hAnsi="Times New Roman" w:cstheme="minorBidi"/>
          <w:kern w:val="2"/>
          <w:sz w:val="32"/>
          <w:szCs w:val="32"/>
        </w:rPr>
        <w:t xml:space="preserve"> </w:t>
      </w:r>
      <w:r w:rsidR="00F03431" w:rsidRPr="002A615F">
        <w:rPr>
          <w:rFonts w:asciiTheme="majorEastAsia" w:eastAsiaTheme="majorEastAsia" w:hAnsiTheme="majorEastAsia"/>
          <w:color w:val="000000"/>
          <w:sz w:val="28"/>
          <w:szCs w:val="28"/>
        </w:rPr>
        <w:t>青年D类项目（大学生留湘来湘就业创业启航项目）：支持毕业3年以内的全日制高校毕业生在自然科学基金资助范围内围绕一个我省经济社会发展中的关键科学问题，开展基础研究工作，吸引集聚更多高校毕业生留湘来湘就业创业。资助金额为5万元/项。</w:t>
      </w:r>
    </w:p>
    <w:p w:rsidR="00F03431" w:rsidRPr="002A615F" w:rsidRDefault="00F03431" w:rsidP="00C97FC3">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8．青年学生基础研究项目</w:t>
      </w:r>
      <w:r w:rsidRPr="002A615F">
        <w:rPr>
          <w:rFonts w:asciiTheme="majorEastAsia" w:eastAsiaTheme="majorEastAsia" w:hAnsiTheme="majorEastAsia" w:hint="eastAsia"/>
          <w:color w:val="000000"/>
          <w:sz w:val="28"/>
          <w:szCs w:val="28"/>
        </w:rPr>
        <w:t>：</w:t>
      </w:r>
      <w:r w:rsidRPr="002A615F">
        <w:rPr>
          <w:rFonts w:asciiTheme="majorEastAsia" w:eastAsiaTheme="majorEastAsia" w:hAnsiTheme="majorEastAsia"/>
          <w:color w:val="000000"/>
          <w:sz w:val="28"/>
          <w:szCs w:val="28"/>
        </w:rPr>
        <w:t>青年学生基础研究项目采取“以学生独立主持研究工作为主，导师提供指导咨询为辅”的模式，支持优秀全日制本科生、硕士研究生、博士研究生作为项目负责人承担省自然</w:t>
      </w:r>
      <w:r w:rsidRPr="002A615F">
        <w:rPr>
          <w:rFonts w:asciiTheme="majorEastAsia" w:eastAsiaTheme="majorEastAsia" w:hAnsiTheme="majorEastAsia"/>
          <w:color w:val="000000"/>
          <w:sz w:val="28"/>
          <w:szCs w:val="28"/>
        </w:rPr>
        <w:lastRenderedPageBreak/>
        <w:t>科学基金项目，前移资助端口，尽早选拔人才，培养科学素养，激励创新研究，为构建高质量基础研究人才队伍提供“源头活水”。资助金额为5万元/项。</w:t>
      </w:r>
    </w:p>
    <w:p w:rsidR="00A601C4" w:rsidRPr="0097236D" w:rsidRDefault="00F03431"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Pr>
          <w:rFonts w:asciiTheme="majorEastAsia" w:eastAsiaTheme="majorEastAsia" w:hAnsiTheme="majorEastAsia" w:hint="eastAsia"/>
          <w:color w:val="000000"/>
          <w:sz w:val="28"/>
          <w:szCs w:val="28"/>
        </w:rPr>
        <w:t>9</w:t>
      </w:r>
      <w:r>
        <w:rPr>
          <w:rFonts w:asciiTheme="majorEastAsia" w:eastAsiaTheme="majorEastAsia" w:hAnsiTheme="majorEastAsia"/>
          <w:color w:val="000000"/>
          <w:sz w:val="28"/>
          <w:szCs w:val="28"/>
        </w:rPr>
        <w:t>.</w:t>
      </w:r>
      <w:r w:rsidR="00A601C4" w:rsidRPr="0097236D">
        <w:rPr>
          <w:rFonts w:asciiTheme="majorEastAsia" w:eastAsiaTheme="majorEastAsia" w:hAnsiTheme="majorEastAsia" w:hint="eastAsia"/>
          <w:color w:val="000000"/>
          <w:sz w:val="28"/>
          <w:szCs w:val="28"/>
        </w:rPr>
        <w:t>区域联合基金项目，重点项目资助金额</w:t>
      </w:r>
      <w:r w:rsidR="00A601C4" w:rsidRPr="0097236D">
        <w:rPr>
          <w:rFonts w:asciiTheme="majorEastAsia" w:eastAsiaTheme="majorEastAsia" w:hAnsiTheme="majorEastAsia" w:cs="Times New Roman"/>
          <w:color w:val="000000"/>
          <w:sz w:val="28"/>
          <w:szCs w:val="28"/>
        </w:rPr>
        <w:t>50</w:t>
      </w:r>
      <w:r w:rsidR="00A601C4" w:rsidRPr="0097236D">
        <w:rPr>
          <w:rFonts w:asciiTheme="majorEastAsia" w:eastAsiaTheme="majorEastAsia" w:hAnsiTheme="majorEastAsia" w:hint="eastAsia"/>
          <w:color w:val="000000"/>
          <w:sz w:val="28"/>
          <w:szCs w:val="28"/>
        </w:rPr>
        <w:t>万元</w:t>
      </w:r>
      <w:r w:rsidR="00A601C4" w:rsidRPr="0097236D">
        <w:rPr>
          <w:rFonts w:asciiTheme="majorEastAsia" w:eastAsiaTheme="majorEastAsia" w:hAnsiTheme="majorEastAsia" w:cs="Times New Roman"/>
          <w:color w:val="000000"/>
          <w:sz w:val="28"/>
          <w:szCs w:val="28"/>
        </w:rPr>
        <w:t>/</w:t>
      </w:r>
      <w:r w:rsidR="00A601C4" w:rsidRPr="0097236D">
        <w:rPr>
          <w:rFonts w:asciiTheme="majorEastAsia" w:eastAsiaTheme="majorEastAsia" w:hAnsiTheme="majorEastAsia" w:hint="eastAsia"/>
          <w:color w:val="000000"/>
          <w:sz w:val="28"/>
          <w:szCs w:val="28"/>
        </w:rPr>
        <w:t>项，一般项目资助金额为</w:t>
      </w:r>
      <w:r w:rsidR="00A601C4" w:rsidRPr="0097236D">
        <w:rPr>
          <w:rFonts w:asciiTheme="majorEastAsia" w:eastAsiaTheme="majorEastAsia" w:hAnsiTheme="majorEastAsia" w:cs="Times New Roman"/>
          <w:color w:val="000000"/>
          <w:sz w:val="28"/>
          <w:szCs w:val="28"/>
        </w:rPr>
        <w:t>5</w:t>
      </w:r>
      <w:r w:rsidR="00A601C4" w:rsidRPr="0097236D">
        <w:rPr>
          <w:rFonts w:asciiTheme="majorEastAsia" w:eastAsiaTheme="majorEastAsia" w:hAnsiTheme="majorEastAsia" w:hint="eastAsia"/>
          <w:color w:val="000000"/>
          <w:sz w:val="28"/>
          <w:szCs w:val="28"/>
        </w:rPr>
        <w:t>万元</w:t>
      </w:r>
      <w:r w:rsidR="00A601C4" w:rsidRPr="0097236D">
        <w:rPr>
          <w:rFonts w:asciiTheme="majorEastAsia" w:eastAsiaTheme="majorEastAsia" w:hAnsiTheme="majorEastAsia" w:cs="Times New Roman"/>
          <w:color w:val="000000"/>
          <w:sz w:val="28"/>
          <w:szCs w:val="28"/>
        </w:rPr>
        <w:t>/</w:t>
      </w:r>
      <w:r w:rsidR="00A601C4" w:rsidRPr="0097236D">
        <w:rPr>
          <w:rFonts w:asciiTheme="majorEastAsia" w:eastAsiaTheme="majorEastAsia" w:hAnsiTheme="majorEastAsia" w:hint="eastAsia"/>
          <w:color w:val="000000"/>
          <w:sz w:val="28"/>
          <w:szCs w:val="28"/>
        </w:rPr>
        <w:t>项；</w:t>
      </w:r>
    </w:p>
    <w:p w:rsidR="00A601C4" w:rsidRPr="0097236D" w:rsidRDefault="00F03431"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Pr>
          <w:rFonts w:asciiTheme="majorEastAsia" w:eastAsiaTheme="majorEastAsia" w:hAnsiTheme="majorEastAsia" w:cs="Times New Roman"/>
          <w:color w:val="000000"/>
          <w:sz w:val="28"/>
          <w:szCs w:val="28"/>
        </w:rPr>
        <w:t>10</w:t>
      </w:r>
      <w:r w:rsidR="0097236D" w:rsidRPr="0097236D">
        <w:rPr>
          <w:rFonts w:asciiTheme="majorEastAsia" w:eastAsiaTheme="majorEastAsia" w:hAnsiTheme="majorEastAsia" w:cs="Times New Roman" w:hint="eastAsia"/>
          <w:color w:val="000000"/>
          <w:sz w:val="28"/>
          <w:szCs w:val="28"/>
        </w:rPr>
        <w:t>.</w:t>
      </w:r>
      <w:r w:rsidR="00A601C4" w:rsidRPr="0097236D">
        <w:rPr>
          <w:rFonts w:asciiTheme="majorEastAsia" w:eastAsiaTheme="majorEastAsia" w:hAnsiTheme="majorEastAsia" w:hint="eastAsia"/>
          <w:color w:val="000000"/>
          <w:sz w:val="28"/>
          <w:szCs w:val="28"/>
        </w:rPr>
        <w:t>部门联合基金项目：</w:t>
      </w: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hint="eastAsia"/>
          <w:color w:val="000000"/>
          <w:sz w:val="28"/>
          <w:szCs w:val="28"/>
        </w:rPr>
        <w:t>（</w:t>
      </w:r>
      <w:r w:rsidRPr="0097236D">
        <w:rPr>
          <w:rFonts w:asciiTheme="majorEastAsia" w:eastAsiaTheme="majorEastAsia" w:hAnsiTheme="majorEastAsia" w:cs="Times New Roman"/>
          <w:color w:val="000000"/>
          <w:sz w:val="28"/>
          <w:szCs w:val="28"/>
        </w:rPr>
        <w:t>1</w:t>
      </w:r>
      <w:r w:rsidRPr="0097236D">
        <w:rPr>
          <w:rFonts w:asciiTheme="majorEastAsia" w:eastAsiaTheme="majorEastAsia" w:hAnsiTheme="majorEastAsia" w:hint="eastAsia"/>
          <w:color w:val="000000"/>
          <w:sz w:val="28"/>
          <w:szCs w:val="28"/>
        </w:rPr>
        <w:t>）</w:t>
      </w:r>
      <w:r w:rsidR="00F03431">
        <w:rPr>
          <w:rFonts w:asciiTheme="majorEastAsia" w:eastAsiaTheme="majorEastAsia" w:hAnsiTheme="majorEastAsia" w:hint="eastAsia"/>
          <w:color w:val="000000"/>
          <w:sz w:val="28"/>
          <w:szCs w:val="28"/>
        </w:rPr>
        <w:t>省药监局</w:t>
      </w:r>
      <w:r w:rsidR="00F03431" w:rsidRPr="0097236D">
        <w:rPr>
          <w:rFonts w:asciiTheme="majorEastAsia" w:eastAsiaTheme="majorEastAsia" w:hAnsiTheme="majorEastAsia" w:hint="eastAsia"/>
          <w:color w:val="000000"/>
          <w:sz w:val="28"/>
          <w:szCs w:val="28"/>
        </w:rPr>
        <w:t>联合基金项目，重点项目资助金额</w:t>
      </w:r>
      <w:r w:rsidR="00F03431" w:rsidRPr="0097236D">
        <w:rPr>
          <w:rFonts w:asciiTheme="majorEastAsia" w:eastAsiaTheme="majorEastAsia" w:hAnsiTheme="majorEastAsia" w:cs="Times New Roman"/>
          <w:color w:val="000000"/>
          <w:sz w:val="28"/>
          <w:szCs w:val="28"/>
        </w:rPr>
        <w:t>50</w:t>
      </w:r>
      <w:r w:rsidR="00F03431" w:rsidRPr="0097236D">
        <w:rPr>
          <w:rFonts w:asciiTheme="majorEastAsia" w:eastAsiaTheme="majorEastAsia" w:hAnsiTheme="majorEastAsia" w:hint="eastAsia"/>
          <w:color w:val="000000"/>
          <w:sz w:val="28"/>
          <w:szCs w:val="28"/>
        </w:rPr>
        <w:t>万元</w:t>
      </w:r>
      <w:r w:rsidR="00F03431" w:rsidRPr="0097236D">
        <w:rPr>
          <w:rFonts w:asciiTheme="majorEastAsia" w:eastAsiaTheme="majorEastAsia" w:hAnsiTheme="majorEastAsia" w:cs="Times New Roman"/>
          <w:color w:val="000000"/>
          <w:sz w:val="28"/>
          <w:szCs w:val="28"/>
        </w:rPr>
        <w:t>/</w:t>
      </w:r>
      <w:r w:rsidR="00F03431" w:rsidRPr="0097236D">
        <w:rPr>
          <w:rFonts w:asciiTheme="majorEastAsia" w:eastAsiaTheme="majorEastAsia" w:hAnsiTheme="majorEastAsia" w:hint="eastAsia"/>
          <w:color w:val="000000"/>
          <w:sz w:val="28"/>
          <w:szCs w:val="28"/>
        </w:rPr>
        <w:t>项，一般项目资助金额为</w:t>
      </w:r>
      <w:r w:rsidR="00F03431" w:rsidRPr="0097236D">
        <w:rPr>
          <w:rFonts w:asciiTheme="majorEastAsia" w:eastAsiaTheme="majorEastAsia" w:hAnsiTheme="majorEastAsia" w:cs="Times New Roman"/>
          <w:color w:val="000000"/>
          <w:sz w:val="28"/>
          <w:szCs w:val="28"/>
        </w:rPr>
        <w:t>5</w:t>
      </w:r>
      <w:r w:rsidR="00F03431" w:rsidRPr="0097236D">
        <w:rPr>
          <w:rFonts w:asciiTheme="majorEastAsia" w:eastAsiaTheme="majorEastAsia" w:hAnsiTheme="majorEastAsia" w:hint="eastAsia"/>
          <w:color w:val="000000"/>
          <w:sz w:val="28"/>
          <w:szCs w:val="28"/>
        </w:rPr>
        <w:t>万元</w:t>
      </w:r>
      <w:r w:rsidR="00F03431" w:rsidRPr="0097236D">
        <w:rPr>
          <w:rFonts w:asciiTheme="majorEastAsia" w:eastAsiaTheme="majorEastAsia" w:hAnsiTheme="majorEastAsia" w:cs="Times New Roman"/>
          <w:color w:val="000000"/>
          <w:sz w:val="28"/>
          <w:szCs w:val="28"/>
        </w:rPr>
        <w:t>/</w:t>
      </w:r>
      <w:r w:rsidR="00F03431" w:rsidRPr="0097236D">
        <w:rPr>
          <w:rFonts w:asciiTheme="majorEastAsia" w:eastAsiaTheme="majorEastAsia" w:hAnsiTheme="majorEastAsia" w:hint="eastAsia"/>
          <w:color w:val="000000"/>
          <w:sz w:val="28"/>
          <w:szCs w:val="28"/>
        </w:rPr>
        <w:t>项；</w:t>
      </w: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hint="eastAsia"/>
          <w:color w:val="000000"/>
          <w:sz w:val="28"/>
          <w:szCs w:val="28"/>
        </w:rPr>
        <w:t>（</w:t>
      </w:r>
      <w:r w:rsidR="002F0A94">
        <w:rPr>
          <w:rFonts w:asciiTheme="majorEastAsia" w:eastAsiaTheme="majorEastAsia" w:hAnsiTheme="majorEastAsia" w:cs="Times New Roman" w:hint="eastAsia"/>
          <w:color w:val="000000"/>
          <w:sz w:val="28"/>
          <w:szCs w:val="28"/>
        </w:rPr>
        <w:t>2</w:t>
      </w:r>
      <w:r w:rsidR="00F03431">
        <w:rPr>
          <w:rFonts w:asciiTheme="majorEastAsia" w:eastAsiaTheme="majorEastAsia" w:hAnsiTheme="majorEastAsia" w:hint="eastAsia"/>
          <w:color w:val="000000"/>
          <w:sz w:val="28"/>
          <w:szCs w:val="28"/>
        </w:rPr>
        <w:t>）省市场监管局</w:t>
      </w:r>
      <w:r w:rsidR="00F03431" w:rsidRPr="0097236D">
        <w:rPr>
          <w:rFonts w:asciiTheme="majorEastAsia" w:eastAsiaTheme="majorEastAsia" w:hAnsiTheme="majorEastAsia" w:hint="eastAsia"/>
          <w:color w:val="000000"/>
          <w:sz w:val="28"/>
          <w:szCs w:val="28"/>
        </w:rPr>
        <w:t>联合基金项目，一般项目资助金额为</w:t>
      </w:r>
      <w:r w:rsidR="00F03431" w:rsidRPr="0097236D">
        <w:rPr>
          <w:rFonts w:asciiTheme="majorEastAsia" w:eastAsiaTheme="majorEastAsia" w:hAnsiTheme="majorEastAsia" w:cs="Times New Roman"/>
          <w:color w:val="000000"/>
          <w:sz w:val="28"/>
          <w:szCs w:val="28"/>
        </w:rPr>
        <w:t>5</w:t>
      </w:r>
      <w:r w:rsidR="00F03431" w:rsidRPr="0097236D">
        <w:rPr>
          <w:rFonts w:asciiTheme="majorEastAsia" w:eastAsiaTheme="majorEastAsia" w:hAnsiTheme="majorEastAsia" w:hint="eastAsia"/>
          <w:color w:val="000000"/>
          <w:sz w:val="28"/>
          <w:szCs w:val="28"/>
        </w:rPr>
        <w:t>万元</w:t>
      </w:r>
      <w:r w:rsidR="00F03431" w:rsidRPr="0097236D">
        <w:rPr>
          <w:rFonts w:asciiTheme="majorEastAsia" w:eastAsiaTheme="majorEastAsia" w:hAnsiTheme="majorEastAsia" w:cs="Times New Roman"/>
          <w:color w:val="000000"/>
          <w:sz w:val="28"/>
          <w:szCs w:val="28"/>
        </w:rPr>
        <w:t>/</w:t>
      </w:r>
      <w:r w:rsidR="00F03431" w:rsidRPr="0097236D">
        <w:rPr>
          <w:rFonts w:asciiTheme="majorEastAsia" w:eastAsiaTheme="majorEastAsia" w:hAnsiTheme="majorEastAsia" w:hint="eastAsia"/>
          <w:color w:val="000000"/>
          <w:sz w:val="28"/>
          <w:szCs w:val="28"/>
        </w:rPr>
        <w:t>项；</w:t>
      </w: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hint="eastAsia"/>
          <w:color w:val="000000"/>
          <w:sz w:val="28"/>
          <w:szCs w:val="28"/>
        </w:rPr>
        <w:t>（</w:t>
      </w:r>
      <w:r w:rsidR="002F0A94">
        <w:rPr>
          <w:rFonts w:asciiTheme="majorEastAsia" w:eastAsiaTheme="majorEastAsia" w:hAnsiTheme="majorEastAsia" w:cs="Times New Roman" w:hint="eastAsia"/>
          <w:color w:val="000000"/>
          <w:sz w:val="28"/>
          <w:szCs w:val="28"/>
        </w:rPr>
        <w:t>3</w:t>
      </w:r>
      <w:r w:rsidR="00F03431">
        <w:rPr>
          <w:rFonts w:asciiTheme="majorEastAsia" w:eastAsiaTheme="majorEastAsia" w:hAnsiTheme="majorEastAsia" w:hint="eastAsia"/>
          <w:color w:val="000000"/>
          <w:sz w:val="28"/>
          <w:szCs w:val="28"/>
        </w:rPr>
        <w:t>）省自然资源厅</w:t>
      </w:r>
      <w:r w:rsidR="00F03431" w:rsidRPr="0097236D">
        <w:rPr>
          <w:rFonts w:asciiTheme="majorEastAsia" w:eastAsiaTheme="majorEastAsia" w:hAnsiTheme="majorEastAsia" w:hint="eastAsia"/>
          <w:color w:val="000000"/>
          <w:sz w:val="28"/>
          <w:szCs w:val="28"/>
        </w:rPr>
        <w:t>联合基金项目，重点项目资助金额</w:t>
      </w:r>
      <w:r w:rsidR="00F03431" w:rsidRPr="0097236D">
        <w:rPr>
          <w:rFonts w:asciiTheme="majorEastAsia" w:eastAsiaTheme="majorEastAsia" w:hAnsiTheme="majorEastAsia" w:cs="Times New Roman"/>
          <w:color w:val="000000"/>
          <w:sz w:val="28"/>
          <w:szCs w:val="28"/>
        </w:rPr>
        <w:t>50</w:t>
      </w:r>
      <w:r w:rsidR="00F03431" w:rsidRPr="0097236D">
        <w:rPr>
          <w:rFonts w:asciiTheme="majorEastAsia" w:eastAsiaTheme="majorEastAsia" w:hAnsiTheme="majorEastAsia" w:hint="eastAsia"/>
          <w:color w:val="000000"/>
          <w:sz w:val="28"/>
          <w:szCs w:val="28"/>
        </w:rPr>
        <w:t>万元</w:t>
      </w:r>
      <w:r w:rsidR="00F03431" w:rsidRPr="0097236D">
        <w:rPr>
          <w:rFonts w:asciiTheme="majorEastAsia" w:eastAsiaTheme="majorEastAsia" w:hAnsiTheme="majorEastAsia" w:cs="Times New Roman"/>
          <w:color w:val="000000"/>
          <w:sz w:val="28"/>
          <w:szCs w:val="28"/>
        </w:rPr>
        <w:t>/</w:t>
      </w:r>
      <w:r w:rsidR="00F03431" w:rsidRPr="0097236D">
        <w:rPr>
          <w:rFonts w:asciiTheme="majorEastAsia" w:eastAsiaTheme="majorEastAsia" w:hAnsiTheme="majorEastAsia" w:hint="eastAsia"/>
          <w:color w:val="000000"/>
          <w:sz w:val="28"/>
          <w:szCs w:val="28"/>
        </w:rPr>
        <w:t>项，一般项目资助金额为</w:t>
      </w:r>
      <w:r w:rsidR="00F03431" w:rsidRPr="0097236D">
        <w:rPr>
          <w:rFonts w:asciiTheme="majorEastAsia" w:eastAsiaTheme="majorEastAsia" w:hAnsiTheme="majorEastAsia" w:cs="Times New Roman"/>
          <w:color w:val="000000"/>
          <w:sz w:val="28"/>
          <w:szCs w:val="28"/>
        </w:rPr>
        <w:t>5</w:t>
      </w:r>
      <w:r w:rsidR="00F03431" w:rsidRPr="0097236D">
        <w:rPr>
          <w:rFonts w:asciiTheme="majorEastAsia" w:eastAsiaTheme="majorEastAsia" w:hAnsiTheme="majorEastAsia" w:hint="eastAsia"/>
          <w:color w:val="000000"/>
          <w:sz w:val="28"/>
          <w:szCs w:val="28"/>
        </w:rPr>
        <w:t>万元</w:t>
      </w:r>
      <w:r w:rsidR="00F03431" w:rsidRPr="0097236D">
        <w:rPr>
          <w:rFonts w:asciiTheme="majorEastAsia" w:eastAsiaTheme="majorEastAsia" w:hAnsiTheme="majorEastAsia" w:cs="Times New Roman"/>
          <w:color w:val="000000"/>
          <w:sz w:val="28"/>
          <w:szCs w:val="28"/>
        </w:rPr>
        <w:t>/</w:t>
      </w:r>
      <w:r w:rsidR="00F03431" w:rsidRPr="0097236D">
        <w:rPr>
          <w:rFonts w:asciiTheme="majorEastAsia" w:eastAsiaTheme="majorEastAsia" w:hAnsiTheme="majorEastAsia" w:hint="eastAsia"/>
          <w:color w:val="000000"/>
          <w:sz w:val="28"/>
          <w:szCs w:val="28"/>
        </w:rPr>
        <w:t>项；</w:t>
      </w:r>
    </w:p>
    <w:p w:rsidR="007E0B53" w:rsidRPr="0097236D" w:rsidRDefault="00A601C4" w:rsidP="007E0B53">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hint="eastAsia"/>
          <w:color w:val="000000"/>
          <w:sz w:val="28"/>
          <w:szCs w:val="28"/>
        </w:rPr>
        <w:t>（</w:t>
      </w:r>
      <w:r w:rsidR="002F0A94">
        <w:rPr>
          <w:rFonts w:asciiTheme="majorEastAsia" w:eastAsiaTheme="majorEastAsia" w:hAnsiTheme="majorEastAsia" w:cs="Times New Roman" w:hint="eastAsia"/>
          <w:color w:val="000000"/>
          <w:sz w:val="28"/>
          <w:szCs w:val="28"/>
        </w:rPr>
        <w:t>4</w:t>
      </w:r>
      <w:r w:rsidR="00F03431">
        <w:rPr>
          <w:rFonts w:asciiTheme="majorEastAsia" w:eastAsiaTheme="majorEastAsia" w:hAnsiTheme="majorEastAsia" w:hint="eastAsia"/>
          <w:color w:val="000000"/>
          <w:sz w:val="28"/>
          <w:szCs w:val="28"/>
        </w:rPr>
        <w:t>）省气象局联合基金项目</w:t>
      </w:r>
      <w:r w:rsidR="007E0B53">
        <w:rPr>
          <w:rFonts w:asciiTheme="majorEastAsia" w:eastAsiaTheme="majorEastAsia" w:hAnsiTheme="majorEastAsia" w:hint="eastAsia"/>
          <w:color w:val="000000"/>
          <w:sz w:val="28"/>
          <w:szCs w:val="28"/>
        </w:rPr>
        <w:t>，</w:t>
      </w:r>
      <w:r w:rsidR="007E0B53" w:rsidRPr="0097236D">
        <w:rPr>
          <w:rFonts w:asciiTheme="majorEastAsia" w:eastAsiaTheme="majorEastAsia" w:hAnsiTheme="majorEastAsia" w:hint="eastAsia"/>
          <w:color w:val="000000"/>
          <w:sz w:val="28"/>
          <w:szCs w:val="28"/>
        </w:rPr>
        <w:t>重点项目资助金额</w:t>
      </w:r>
      <w:r w:rsidR="007E0B53" w:rsidRPr="0097236D">
        <w:rPr>
          <w:rFonts w:asciiTheme="majorEastAsia" w:eastAsiaTheme="majorEastAsia" w:hAnsiTheme="majorEastAsia" w:cs="Times New Roman"/>
          <w:color w:val="000000"/>
          <w:sz w:val="28"/>
          <w:szCs w:val="28"/>
        </w:rPr>
        <w:t>50</w:t>
      </w:r>
      <w:r w:rsidR="007E0B53" w:rsidRPr="0097236D">
        <w:rPr>
          <w:rFonts w:asciiTheme="majorEastAsia" w:eastAsiaTheme="majorEastAsia" w:hAnsiTheme="majorEastAsia" w:hint="eastAsia"/>
          <w:color w:val="000000"/>
          <w:sz w:val="28"/>
          <w:szCs w:val="28"/>
        </w:rPr>
        <w:t>万元</w:t>
      </w:r>
      <w:r w:rsidR="007E0B53" w:rsidRPr="0097236D">
        <w:rPr>
          <w:rFonts w:asciiTheme="majorEastAsia" w:eastAsiaTheme="majorEastAsia" w:hAnsiTheme="majorEastAsia" w:cs="Times New Roman"/>
          <w:color w:val="000000"/>
          <w:sz w:val="28"/>
          <w:szCs w:val="28"/>
        </w:rPr>
        <w:t>/</w:t>
      </w:r>
      <w:r w:rsidR="007E0B53" w:rsidRPr="0097236D">
        <w:rPr>
          <w:rFonts w:asciiTheme="majorEastAsia" w:eastAsiaTheme="majorEastAsia" w:hAnsiTheme="majorEastAsia" w:hint="eastAsia"/>
          <w:color w:val="000000"/>
          <w:sz w:val="28"/>
          <w:szCs w:val="28"/>
        </w:rPr>
        <w:t>项，一般项目资助金额为</w:t>
      </w:r>
      <w:r w:rsidR="007E0B53" w:rsidRPr="0097236D">
        <w:rPr>
          <w:rFonts w:asciiTheme="majorEastAsia" w:eastAsiaTheme="majorEastAsia" w:hAnsiTheme="majorEastAsia" w:cs="Times New Roman"/>
          <w:color w:val="000000"/>
          <w:sz w:val="28"/>
          <w:szCs w:val="28"/>
        </w:rPr>
        <w:t>5</w:t>
      </w:r>
      <w:r w:rsidR="007E0B53" w:rsidRPr="0097236D">
        <w:rPr>
          <w:rFonts w:asciiTheme="majorEastAsia" w:eastAsiaTheme="majorEastAsia" w:hAnsiTheme="majorEastAsia" w:hint="eastAsia"/>
          <w:color w:val="000000"/>
          <w:sz w:val="28"/>
          <w:szCs w:val="28"/>
        </w:rPr>
        <w:t>万元</w:t>
      </w:r>
      <w:r w:rsidR="007E0B53" w:rsidRPr="0097236D">
        <w:rPr>
          <w:rFonts w:asciiTheme="majorEastAsia" w:eastAsiaTheme="majorEastAsia" w:hAnsiTheme="majorEastAsia" w:cs="Times New Roman"/>
          <w:color w:val="000000"/>
          <w:sz w:val="28"/>
          <w:szCs w:val="28"/>
        </w:rPr>
        <w:t>/</w:t>
      </w:r>
      <w:r w:rsidR="007E0B53" w:rsidRPr="0097236D">
        <w:rPr>
          <w:rFonts w:asciiTheme="majorEastAsia" w:eastAsiaTheme="majorEastAsia" w:hAnsiTheme="majorEastAsia" w:hint="eastAsia"/>
          <w:color w:val="000000"/>
          <w:sz w:val="28"/>
          <w:szCs w:val="28"/>
        </w:rPr>
        <w:t>项；</w:t>
      </w:r>
    </w:p>
    <w:p w:rsidR="007E0B53" w:rsidRDefault="007E0B53"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Pr>
          <w:rFonts w:asciiTheme="majorEastAsia" w:eastAsiaTheme="majorEastAsia" w:hAnsiTheme="majorEastAsia"/>
          <w:color w:val="000000"/>
          <w:sz w:val="28"/>
          <w:szCs w:val="28"/>
        </w:rPr>
        <w:t>11</w:t>
      </w:r>
      <w:r w:rsidR="0097236D" w:rsidRPr="0097236D">
        <w:rPr>
          <w:rFonts w:asciiTheme="majorEastAsia" w:eastAsiaTheme="majorEastAsia" w:hAnsiTheme="majorEastAsia"/>
          <w:color w:val="000000"/>
          <w:sz w:val="28"/>
          <w:szCs w:val="28"/>
        </w:rPr>
        <w:t>.</w:t>
      </w:r>
      <w:r w:rsidR="00363AE6" w:rsidRPr="00363AE6">
        <w:rPr>
          <w:rFonts w:asciiTheme="majorEastAsia" w:eastAsiaTheme="majorEastAsia" w:hAnsiTheme="majorEastAsia" w:hint="eastAsia"/>
          <w:color w:val="000000"/>
          <w:sz w:val="28"/>
          <w:szCs w:val="28"/>
        </w:rPr>
        <w:t xml:space="preserve"> </w:t>
      </w:r>
      <w:r w:rsidR="00A85D59">
        <w:rPr>
          <w:rFonts w:ascii="Times New Roman" w:eastAsia="仿宋_GB2312" w:hAnsi="Times New Roman" w:cs="Times New Roman"/>
          <w:b/>
          <w:bCs/>
          <w:sz w:val="32"/>
          <w:szCs w:val="32"/>
        </w:rPr>
        <w:t>高校联合基金项目</w:t>
      </w:r>
      <w:r w:rsidR="00A85D59">
        <w:rPr>
          <w:rFonts w:ascii="Times New Roman" w:eastAsia="仿宋_GB2312" w:hAnsi="Times New Roman" w:cs="Times New Roman"/>
          <w:b/>
          <w:bCs/>
          <w:sz w:val="32"/>
          <w:szCs w:val="32"/>
        </w:rPr>
        <w:t>：</w:t>
      </w:r>
      <w:r w:rsidR="00A85D59">
        <w:rPr>
          <w:rFonts w:asciiTheme="majorEastAsia" w:eastAsiaTheme="majorEastAsia" w:hAnsiTheme="majorEastAsia" w:hint="eastAsia"/>
          <w:color w:val="000000"/>
          <w:sz w:val="28"/>
          <w:szCs w:val="28"/>
        </w:rPr>
        <w:t>今年</w:t>
      </w:r>
      <w:r w:rsidR="00363AE6">
        <w:rPr>
          <w:rFonts w:asciiTheme="majorEastAsia" w:eastAsiaTheme="majorEastAsia" w:hAnsiTheme="majorEastAsia" w:hint="eastAsia"/>
          <w:color w:val="000000"/>
          <w:sz w:val="28"/>
          <w:szCs w:val="28"/>
        </w:rPr>
        <w:t>我校首次设立</w:t>
      </w:r>
      <w:r>
        <w:rPr>
          <w:rFonts w:asciiTheme="majorEastAsia" w:eastAsiaTheme="majorEastAsia" w:hAnsiTheme="majorEastAsia" w:hint="eastAsia"/>
          <w:color w:val="000000"/>
          <w:sz w:val="28"/>
          <w:szCs w:val="28"/>
        </w:rPr>
        <w:t>高校</w:t>
      </w:r>
      <w:r w:rsidR="00A601C4" w:rsidRPr="0097236D">
        <w:rPr>
          <w:rFonts w:asciiTheme="majorEastAsia" w:eastAsiaTheme="majorEastAsia" w:hAnsiTheme="majorEastAsia" w:hint="eastAsia"/>
          <w:color w:val="000000"/>
          <w:sz w:val="28"/>
          <w:szCs w:val="28"/>
        </w:rPr>
        <w:t>联合基金项目，</w:t>
      </w:r>
      <w:r>
        <w:rPr>
          <w:rFonts w:asciiTheme="majorEastAsia" w:eastAsiaTheme="majorEastAsia" w:hAnsiTheme="majorEastAsia" w:hint="eastAsia"/>
          <w:color w:val="000000"/>
          <w:sz w:val="28"/>
          <w:szCs w:val="28"/>
        </w:rPr>
        <w:t>详见指南</w:t>
      </w:r>
      <w:r w:rsidRPr="0097236D">
        <w:rPr>
          <w:rFonts w:asciiTheme="majorEastAsia" w:eastAsiaTheme="majorEastAsia" w:hAnsiTheme="majorEastAsia" w:hint="eastAsia"/>
          <w:color w:val="000000"/>
          <w:sz w:val="28"/>
          <w:szCs w:val="28"/>
        </w:rPr>
        <w:t>；</w:t>
      </w:r>
    </w:p>
    <w:p w:rsidR="00A601C4" w:rsidRPr="0097236D" w:rsidRDefault="007E0B53"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Pr>
          <w:rFonts w:asciiTheme="majorEastAsia" w:eastAsiaTheme="majorEastAsia" w:hAnsiTheme="majorEastAsia" w:hint="eastAsia"/>
          <w:color w:val="000000"/>
          <w:sz w:val="28"/>
          <w:szCs w:val="28"/>
        </w:rPr>
        <w:t>1</w:t>
      </w:r>
      <w:r>
        <w:rPr>
          <w:rFonts w:asciiTheme="majorEastAsia" w:eastAsiaTheme="majorEastAsia" w:hAnsiTheme="majorEastAsia"/>
          <w:color w:val="000000"/>
          <w:sz w:val="28"/>
          <w:szCs w:val="28"/>
        </w:rPr>
        <w:t>2.</w:t>
      </w:r>
      <w:r w:rsidRPr="007E0B53">
        <w:rPr>
          <w:rFonts w:ascii="Times New Roman" w:eastAsia="仿宋_GB2312" w:hAnsi="Times New Roman"/>
          <w:b/>
          <w:sz w:val="32"/>
          <w:szCs w:val="32"/>
        </w:rPr>
        <w:t xml:space="preserve"> </w:t>
      </w:r>
      <w:r w:rsidRPr="007E0B53">
        <w:rPr>
          <w:rFonts w:asciiTheme="majorEastAsia" w:eastAsiaTheme="majorEastAsia" w:hAnsiTheme="majorEastAsia"/>
          <w:color w:val="000000"/>
          <w:sz w:val="28"/>
          <w:szCs w:val="28"/>
        </w:rPr>
        <w:t>企业联合基金项目</w:t>
      </w:r>
      <w:r>
        <w:rPr>
          <w:rFonts w:asciiTheme="majorEastAsia" w:eastAsiaTheme="majorEastAsia" w:hAnsiTheme="majorEastAsia" w:hint="eastAsia"/>
          <w:color w:val="000000"/>
          <w:sz w:val="28"/>
          <w:szCs w:val="28"/>
        </w:rPr>
        <w:t>，</w:t>
      </w:r>
      <w:r w:rsidR="00A601C4" w:rsidRPr="0097236D">
        <w:rPr>
          <w:rFonts w:asciiTheme="majorEastAsia" w:eastAsiaTheme="majorEastAsia" w:hAnsiTheme="majorEastAsia" w:hint="eastAsia"/>
          <w:color w:val="000000"/>
          <w:sz w:val="28"/>
          <w:szCs w:val="28"/>
        </w:rPr>
        <w:t>重点项目资助金额</w:t>
      </w:r>
      <w:r w:rsidR="00A601C4" w:rsidRPr="0097236D">
        <w:rPr>
          <w:rFonts w:asciiTheme="majorEastAsia" w:eastAsiaTheme="majorEastAsia" w:hAnsiTheme="majorEastAsia" w:cs="Times New Roman"/>
          <w:color w:val="000000"/>
          <w:sz w:val="28"/>
          <w:szCs w:val="28"/>
        </w:rPr>
        <w:t>50</w:t>
      </w:r>
      <w:r w:rsidR="00A601C4" w:rsidRPr="0097236D">
        <w:rPr>
          <w:rFonts w:asciiTheme="majorEastAsia" w:eastAsiaTheme="majorEastAsia" w:hAnsiTheme="majorEastAsia" w:hint="eastAsia"/>
          <w:color w:val="000000"/>
          <w:sz w:val="28"/>
          <w:szCs w:val="28"/>
        </w:rPr>
        <w:t>万元</w:t>
      </w:r>
      <w:r w:rsidR="00A601C4" w:rsidRPr="0097236D">
        <w:rPr>
          <w:rFonts w:asciiTheme="majorEastAsia" w:eastAsiaTheme="majorEastAsia" w:hAnsiTheme="majorEastAsia" w:cs="Times New Roman"/>
          <w:color w:val="000000"/>
          <w:sz w:val="28"/>
          <w:szCs w:val="28"/>
        </w:rPr>
        <w:t>/</w:t>
      </w:r>
      <w:r w:rsidR="00A601C4" w:rsidRPr="0097236D">
        <w:rPr>
          <w:rFonts w:asciiTheme="majorEastAsia" w:eastAsiaTheme="majorEastAsia" w:hAnsiTheme="majorEastAsia" w:hint="eastAsia"/>
          <w:color w:val="000000"/>
          <w:sz w:val="28"/>
          <w:szCs w:val="28"/>
        </w:rPr>
        <w:t>项，一般项目资助金额</w:t>
      </w:r>
      <w:r w:rsidR="00A601C4" w:rsidRPr="0097236D">
        <w:rPr>
          <w:rFonts w:asciiTheme="majorEastAsia" w:eastAsiaTheme="majorEastAsia" w:hAnsiTheme="majorEastAsia" w:cs="Times New Roman"/>
          <w:color w:val="000000"/>
          <w:sz w:val="28"/>
          <w:szCs w:val="28"/>
        </w:rPr>
        <w:t>5</w:t>
      </w:r>
      <w:r w:rsidR="00A601C4" w:rsidRPr="0097236D">
        <w:rPr>
          <w:rFonts w:asciiTheme="majorEastAsia" w:eastAsiaTheme="majorEastAsia" w:hAnsiTheme="majorEastAsia" w:hint="eastAsia"/>
          <w:color w:val="000000"/>
          <w:sz w:val="28"/>
          <w:szCs w:val="28"/>
        </w:rPr>
        <w:t>万元</w:t>
      </w:r>
      <w:r w:rsidR="00A601C4" w:rsidRPr="0097236D">
        <w:rPr>
          <w:rFonts w:asciiTheme="majorEastAsia" w:eastAsiaTheme="majorEastAsia" w:hAnsiTheme="majorEastAsia" w:cs="Times New Roman"/>
          <w:color w:val="000000"/>
          <w:sz w:val="28"/>
          <w:szCs w:val="28"/>
        </w:rPr>
        <w:t>/</w:t>
      </w:r>
      <w:r w:rsidR="00A601C4" w:rsidRPr="0097236D">
        <w:rPr>
          <w:rFonts w:asciiTheme="majorEastAsia" w:eastAsiaTheme="majorEastAsia" w:hAnsiTheme="majorEastAsia" w:hint="eastAsia"/>
          <w:color w:val="000000"/>
          <w:sz w:val="28"/>
          <w:szCs w:val="28"/>
        </w:rPr>
        <w:t>项：</w:t>
      </w: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hint="eastAsia"/>
          <w:color w:val="000000"/>
          <w:sz w:val="28"/>
          <w:szCs w:val="28"/>
        </w:rPr>
        <w:t>（</w:t>
      </w:r>
      <w:r w:rsidRPr="0097236D">
        <w:rPr>
          <w:rFonts w:asciiTheme="majorEastAsia" w:eastAsiaTheme="majorEastAsia" w:hAnsiTheme="majorEastAsia" w:cs="Times New Roman"/>
          <w:color w:val="000000"/>
          <w:sz w:val="28"/>
          <w:szCs w:val="28"/>
        </w:rPr>
        <w:t>1</w:t>
      </w:r>
      <w:r w:rsidRPr="0097236D">
        <w:rPr>
          <w:rFonts w:asciiTheme="majorEastAsia" w:eastAsiaTheme="majorEastAsia" w:hAnsiTheme="majorEastAsia" w:hint="eastAsia"/>
          <w:color w:val="000000"/>
          <w:sz w:val="28"/>
          <w:szCs w:val="28"/>
        </w:rPr>
        <w:t>）中国建筑第五工程局有限公司联合基金项目；</w:t>
      </w: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hint="eastAsia"/>
          <w:color w:val="000000"/>
          <w:sz w:val="28"/>
          <w:szCs w:val="28"/>
        </w:rPr>
        <w:t>（</w:t>
      </w:r>
      <w:r w:rsidRPr="0097236D">
        <w:rPr>
          <w:rFonts w:asciiTheme="majorEastAsia" w:eastAsiaTheme="majorEastAsia" w:hAnsiTheme="majorEastAsia" w:cs="Times New Roman"/>
          <w:color w:val="000000"/>
          <w:sz w:val="28"/>
          <w:szCs w:val="28"/>
        </w:rPr>
        <w:t>2</w:t>
      </w:r>
      <w:r w:rsidRPr="0097236D">
        <w:rPr>
          <w:rFonts w:asciiTheme="majorEastAsia" w:eastAsiaTheme="majorEastAsia" w:hAnsiTheme="majorEastAsia" w:hint="eastAsia"/>
          <w:color w:val="000000"/>
          <w:sz w:val="28"/>
          <w:szCs w:val="28"/>
        </w:rPr>
        <w:t>）三诺生物传感股份有限公司联合基金项目；</w:t>
      </w:r>
    </w:p>
    <w:p w:rsidR="007E0B53" w:rsidRDefault="00A601C4" w:rsidP="00A601C4">
      <w:pPr>
        <w:pStyle w:val="a3"/>
        <w:spacing w:before="0" w:beforeAutospacing="0" w:after="0" w:afterAutospacing="0" w:line="315" w:lineRule="atLeast"/>
        <w:ind w:firstLine="480"/>
        <w:rPr>
          <w:rFonts w:asciiTheme="majorEastAsia" w:eastAsiaTheme="majorEastAsia" w:hAnsiTheme="majorEastAsia"/>
          <w:color w:val="FF0000"/>
          <w:sz w:val="28"/>
          <w:szCs w:val="28"/>
        </w:rPr>
      </w:pPr>
      <w:r w:rsidRPr="0097236D">
        <w:rPr>
          <w:rFonts w:asciiTheme="majorEastAsia" w:eastAsiaTheme="majorEastAsia" w:hAnsiTheme="majorEastAsia" w:hint="eastAsia"/>
          <w:color w:val="000000"/>
          <w:sz w:val="28"/>
          <w:szCs w:val="28"/>
        </w:rPr>
        <w:t>（</w:t>
      </w:r>
      <w:r w:rsidRPr="0097236D">
        <w:rPr>
          <w:rFonts w:asciiTheme="majorEastAsia" w:eastAsiaTheme="majorEastAsia" w:hAnsiTheme="majorEastAsia" w:cs="Times New Roman"/>
          <w:color w:val="000000"/>
          <w:sz w:val="28"/>
          <w:szCs w:val="28"/>
        </w:rPr>
        <w:t>3</w:t>
      </w:r>
      <w:r w:rsidRPr="0097236D">
        <w:rPr>
          <w:rFonts w:asciiTheme="majorEastAsia" w:eastAsiaTheme="majorEastAsia" w:hAnsiTheme="majorEastAsia" w:hint="eastAsia"/>
          <w:color w:val="000000"/>
          <w:sz w:val="28"/>
          <w:szCs w:val="28"/>
        </w:rPr>
        <w:t>）</w:t>
      </w:r>
      <w:r w:rsidR="007E0B53">
        <w:rPr>
          <w:rFonts w:asciiTheme="majorEastAsia" w:eastAsiaTheme="majorEastAsia" w:hAnsiTheme="majorEastAsia" w:hint="eastAsia"/>
          <w:color w:val="000000"/>
          <w:sz w:val="28"/>
          <w:szCs w:val="28"/>
        </w:rPr>
        <w:t>爱尔眼科医院集团股份有限公司</w:t>
      </w:r>
      <w:r w:rsidRPr="0097236D">
        <w:rPr>
          <w:rFonts w:asciiTheme="majorEastAsia" w:eastAsiaTheme="majorEastAsia" w:hAnsiTheme="majorEastAsia" w:hint="eastAsia"/>
          <w:color w:val="000000"/>
          <w:sz w:val="28"/>
          <w:szCs w:val="28"/>
        </w:rPr>
        <w:t>联合基金项目；</w:t>
      </w:r>
    </w:p>
    <w:p w:rsidR="002F0A94" w:rsidRDefault="002F0A9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2F0A94">
        <w:rPr>
          <w:rFonts w:asciiTheme="majorEastAsia" w:eastAsiaTheme="majorEastAsia" w:hAnsiTheme="majorEastAsia" w:hint="eastAsia"/>
          <w:color w:val="000000"/>
          <w:sz w:val="28"/>
          <w:szCs w:val="28"/>
        </w:rPr>
        <w:lastRenderedPageBreak/>
        <w:t>（4</w:t>
      </w:r>
      <w:r w:rsidRPr="002F0A94">
        <w:rPr>
          <w:rFonts w:asciiTheme="majorEastAsia" w:eastAsiaTheme="majorEastAsia" w:hAnsiTheme="majorEastAsia"/>
          <w:color w:val="000000"/>
          <w:sz w:val="28"/>
          <w:szCs w:val="28"/>
        </w:rPr>
        <w:t>）长沙北斗产业安全技术研究院股份有限公司</w:t>
      </w:r>
      <w:r w:rsidRPr="002F0A94">
        <w:rPr>
          <w:rFonts w:asciiTheme="majorEastAsia" w:eastAsiaTheme="majorEastAsia" w:hAnsiTheme="majorEastAsia" w:hint="eastAsia"/>
          <w:color w:val="000000"/>
          <w:sz w:val="28"/>
          <w:szCs w:val="28"/>
        </w:rPr>
        <w:t>联合基金项目。</w:t>
      </w:r>
    </w:p>
    <w:p w:rsidR="002F0A94" w:rsidRPr="002F0A94" w:rsidRDefault="002F0A9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AC4812">
        <w:rPr>
          <w:rFonts w:asciiTheme="majorEastAsia" w:eastAsiaTheme="majorEastAsia" w:hAnsiTheme="majorEastAsia" w:hint="eastAsia"/>
          <w:color w:val="000000"/>
          <w:sz w:val="28"/>
          <w:szCs w:val="28"/>
        </w:rPr>
        <w:t>（</w:t>
      </w:r>
      <w:r w:rsidRPr="002F0A94">
        <w:rPr>
          <w:rFonts w:asciiTheme="majorEastAsia" w:eastAsiaTheme="majorEastAsia" w:hAnsiTheme="majorEastAsia" w:hint="eastAsia"/>
          <w:color w:val="000000"/>
          <w:sz w:val="28"/>
          <w:szCs w:val="28"/>
        </w:rPr>
        <w:t>5</w:t>
      </w:r>
      <w:r w:rsidRPr="002F0A94">
        <w:rPr>
          <w:rFonts w:asciiTheme="majorEastAsia" w:eastAsiaTheme="majorEastAsia" w:hAnsiTheme="majorEastAsia"/>
          <w:color w:val="000000"/>
          <w:sz w:val="28"/>
          <w:szCs w:val="28"/>
        </w:rPr>
        <w:t>）圣湘生物科技股份有限公司</w:t>
      </w:r>
      <w:r w:rsidRPr="002F0A94">
        <w:rPr>
          <w:rFonts w:asciiTheme="majorEastAsia" w:eastAsiaTheme="majorEastAsia" w:hAnsiTheme="majorEastAsia" w:hint="eastAsia"/>
          <w:color w:val="000000"/>
          <w:sz w:val="28"/>
          <w:szCs w:val="28"/>
        </w:rPr>
        <w:t>联合基金项目。</w:t>
      </w:r>
    </w:p>
    <w:p w:rsidR="002F0A94" w:rsidRPr="002F0A94" w:rsidRDefault="002F0A9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2F0A94">
        <w:rPr>
          <w:rFonts w:asciiTheme="majorEastAsia" w:eastAsiaTheme="majorEastAsia" w:hAnsiTheme="majorEastAsia" w:hint="eastAsia"/>
          <w:color w:val="000000"/>
          <w:sz w:val="28"/>
          <w:szCs w:val="28"/>
        </w:rPr>
        <w:t>（6</w:t>
      </w:r>
      <w:r w:rsidRPr="002F0A94">
        <w:rPr>
          <w:rFonts w:asciiTheme="majorEastAsia" w:eastAsiaTheme="majorEastAsia" w:hAnsiTheme="majorEastAsia"/>
          <w:color w:val="000000"/>
          <w:sz w:val="28"/>
          <w:szCs w:val="28"/>
        </w:rPr>
        <w:t>）五凌电力有限公司</w:t>
      </w:r>
      <w:r w:rsidRPr="002F0A94">
        <w:rPr>
          <w:rFonts w:asciiTheme="majorEastAsia" w:eastAsiaTheme="majorEastAsia" w:hAnsiTheme="majorEastAsia" w:hint="eastAsia"/>
          <w:color w:val="000000"/>
          <w:sz w:val="28"/>
          <w:szCs w:val="28"/>
        </w:rPr>
        <w:t>联合基金项目。</w:t>
      </w:r>
    </w:p>
    <w:p w:rsidR="002F0A94" w:rsidRPr="002F0A94" w:rsidRDefault="002F0A9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2F0A94">
        <w:rPr>
          <w:rFonts w:asciiTheme="majorEastAsia" w:eastAsiaTheme="majorEastAsia" w:hAnsiTheme="majorEastAsia" w:hint="eastAsia"/>
          <w:color w:val="000000"/>
          <w:sz w:val="28"/>
          <w:szCs w:val="28"/>
        </w:rPr>
        <w:t>（</w:t>
      </w:r>
      <w:r w:rsidRPr="002F0A94">
        <w:rPr>
          <w:rFonts w:asciiTheme="majorEastAsia" w:eastAsiaTheme="majorEastAsia" w:hAnsiTheme="majorEastAsia"/>
          <w:color w:val="000000"/>
          <w:sz w:val="28"/>
          <w:szCs w:val="28"/>
        </w:rPr>
        <w:t>7）湖南湘雅博爱康复医院有限公司</w:t>
      </w:r>
      <w:r w:rsidRPr="002F0A94">
        <w:rPr>
          <w:rFonts w:asciiTheme="majorEastAsia" w:eastAsiaTheme="majorEastAsia" w:hAnsiTheme="majorEastAsia" w:hint="eastAsia"/>
          <w:color w:val="000000"/>
          <w:sz w:val="28"/>
          <w:szCs w:val="28"/>
        </w:rPr>
        <w:t>联合基金项目。</w:t>
      </w:r>
    </w:p>
    <w:p w:rsidR="002F0A94" w:rsidRDefault="002F0A9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2F0A94">
        <w:rPr>
          <w:rFonts w:asciiTheme="majorEastAsia" w:eastAsiaTheme="majorEastAsia" w:hAnsiTheme="majorEastAsia" w:hint="eastAsia"/>
          <w:color w:val="000000"/>
          <w:sz w:val="28"/>
          <w:szCs w:val="28"/>
        </w:rPr>
        <w:t>（8</w:t>
      </w:r>
      <w:r w:rsidRPr="002F0A94">
        <w:rPr>
          <w:rFonts w:asciiTheme="majorEastAsia" w:eastAsiaTheme="majorEastAsia" w:hAnsiTheme="majorEastAsia"/>
          <w:color w:val="000000"/>
          <w:sz w:val="28"/>
          <w:szCs w:val="28"/>
        </w:rPr>
        <w:t>）湖南光琇高新生命科技有限公司</w:t>
      </w:r>
      <w:r w:rsidRPr="002F0A94">
        <w:rPr>
          <w:rFonts w:asciiTheme="majorEastAsia" w:eastAsiaTheme="majorEastAsia" w:hAnsiTheme="majorEastAsia" w:hint="eastAsia"/>
          <w:color w:val="000000"/>
          <w:sz w:val="28"/>
          <w:szCs w:val="28"/>
        </w:rPr>
        <w:t>联合基金项目。</w:t>
      </w:r>
    </w:p>
    <w:p w:rsidR="007E0B53" w:rsidRDefault="007E0B53"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7E0B53">
        <w:rPr>
          <w:rFonts w:asciiTheme="majorEastAsia" w:eastAsiaTheme="majorEastAsia" w:hAnsiTheme="majorEastAsia"/>
          <w:color w:val="000000"/>
          <w:sz w:val="28"/>
          <w:szCs w:val="28"/>
        </w:rPr>
        <w:t>（9）古汉中药有限公司联合基金项目。</w:t>
      </w:r>
    </w:p>
    <w:p w:rsidR="007E0B53" w:rsidRDefault="007E0B53"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7E0B53">
        <w:rPr>
          <w:rFonts w:asciiTheme="majorEastAsia" w:eastAsiaTheme="majorEastAsia" w:hAnsiTheme="majorEastAsia"/>
          <w:color w:val="000000"/>
          <w:sz w:val="28"/>
          <w:szCs w:val="28"/>
        </w:rPr>
        <w:t>（10）江苏恒瑞医药股份有限公司项目。</w:t>
      </w:r>
    </w:p>
    <w:p w:rsidR="007E0B53" w:rsidRPr="007E0B53" w:rsidRDefault="007E0B53" w:rsidP="007E0B53">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7E0B53">
        <w:rPr>
          <w:rFonts w:asciiTheme="majorEastAsia" w:eastAsiaTheme="majorEastAsia" w:hAnsiTheme="majorEastAsia"/>
          <w:color w:val="000000"/>
          <w:sz w:val="28"/>
          <w:szCs w:val="28"/>
        </w:rPr>
        <w:t>13. 行业联合基金项目。</w:t>
      </w:r>
    </w:p>
    <w:p w:rsidR="007E0B53" w:rsidRPr="007E0B53" w:rsidRDefault="007E0B53" w:rsidP="007E0B53">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7E0B53">
        <w:rPr>
          <w:rFonts w:asciiTheme="majorEastAsia" w:eastAsiaTheme="majorEastAsia" w:hAnsiTheme="majorEastAsia"/>
          <w:color w:val="000000"/>
          <w:sz w:val="28"/>
          <w:szCs w:val="28"/>
        </w:rPr>
        <w:t>（1）医卫行业联合基金项目。创新研究群体项目资助金额为100万元/项，重点项目资助金额为50万元/项。</w:t>
      </w:r>
    </w:p>
    <w:p w:rsidR="007E0B53" w:rsidRPr="007E0B53" w:rsidRDefault="007E0B53" w:rsidP="007E0B53">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7E0B53">
        <w:rPr>
          <w:rFonts w:asciiTheme="majorEastAsia" w:eastAsiaTheme="majorEastAsia" w:hAnsiTheme="majorEastAsia"/>
          <w:color w:val="000000"/>
          <w:sz w:val="28"/>
          <w:szCs w:val="28"/>
        </w:rPr>
        <w:t>（2）湖南省健康管理学会联合基金项目。重点项目资助金额为50万元/项，一般项目资助金额为5万元/项。</w:t>
      </w:r>
    </w:p>
    <w:p w:rsidR="007E0B53" w:rsidRPr="007E0B53" w:rsidRDefault="007E0B53" w:rsidP="007E0B53">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7E0B53">
        <w:rPr>
          <w:rFonts w:asciiTheme="majorEastAsia" w:eastAsiaTheme="majorEastAsia" w:hAnsiTheme="majorEastAsia"/>
          <w:color w:val="000000"/>
          <w:sz w:val="28"/>
          <w:szCs w:val="28"/>
        </w:rPr>
        <w:t>（3）湖南省护理学会联合基金项目。重点项目资助金额为50万元/项，一般项目资助金额为5万元/项。</w:t>
      </w:r>
    </w:p>
    <w:p w:rsidR="007E0B53" w:rsidRPr="007E0B53" w:rsidRDefault="007E0B53" w:rsidP="007E0B53">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7E0B53">
        <w:rPr>
          <w:rFonts w:asciiTheme="majorEastAsia" w:eastAsiaTheme="majorEastAsia" w:hAnsiTheme="majorEastAsia"/>
          <w:color w:val="000000"/>
          <w:sz w:val="28"/>
          <w:szCs w:val="28"/>
        </w:rPr>
        <w:t>（4）湖南省健康服务业协会联合基金项目。重点项目资助金额为50万元/项，一般项目资助金额为5万元/项。</w:t>
      </w:r>
    </w:p>
    <w:p w:rsidR="007E0B53" w:rsidRPr="007E0B53" w:rsidRDefault="007E0B53" w:rsidP="007E0B53">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7E0B53">
        <w:rPr>
          <w:rFonts w:asciiTheme="majorEastAsia" w:eastAsiaTheme="majorEastAsia" w:hAnsiTheme="majorEastAsia"/>
          <w:color w:val="000000"/>
          <w:sz w:val="28"/>
          <w:szCs w:val="28"/>
        </w:rPr>
        <w:t>14. 科创平台联合基金项目。</w:t>
      </w:r>
    </w:p>
    <w:p w:rsidR="007E0B53" w:rsidRPr="002A615F" w:rsidRDefault="007E0B53" w:rsidP="007E0B53">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7E0B53">
        <w:rPr>
          <w:rFonts w:asciiTheme="majorEastAsia" w:eastAsiaTheme="majorEastAsia" w:hAnsiTheme="majorEastAsia"/>
          <w:color w:val="000000"/>
          <w:sz w:val="28"/>
          <w:szCs w:val="28"/>
        </w:rPr>
        <w:t>天隼实验室联合基金项目。</w:t>
      </w:r>
      <w:r w:rsidRPr="002A615F">
        <w:rPr>
          <w:rFonts w:asciiTheme="majorEastAsia" w:eastAsiaTheme="majorEastAsia" w:hAnsiTheme="majorEastAsia"/>
          <w:color w:val="000000"/>
          <w:sz w:val="28"/>
          <w:szCs w:val="28"/>
        </w:rPr>
        <w:t>重点项目资助金额为50万元/项，一般项目资助金额为5万元/项。</w:t>
      </w:r>
    </w:p>
    <w:p w:rsidR="007E0B53" w:rsidRPr="002A615F" w:rsidRDefault="007E0B53" w:rsidP="002A615F">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申请人一经选定项目类型，在申报、受理、评审及立项过程中不得转为其他项目类型。</w:t>
      </w: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Style w:val="a4"/>
          <w:rFonts w:asciiTheme="majorEastAsia" w:eastAsiaTheme="majorEastAsia" w:hAnsiTheme="majorEastAsia" w:hint="eastAsia"/>
          <w:color w:val="000000"/>
          <w:sz w:val="28"/>
          <w:szCs w:val="28"/>
        </w:rPr>
        <w:lastRenderedPageBreak/>
        <w:t>三、申报条件</w:t>
      </w: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hint="eastAsia"/>
          <w:color w:val="000000"/>
          <w:sz w:val="28"/>
          <w:szCs w:val="28"/>
        </w:rPr>
        <w:t>凡在省基金委注册的我校科</w:t>
      </w:r>
      <w:r w:rsidR="0097236D" w:rsidRPr="0097236D">
        <w:rPr>
          <w:rFonts w:asciiTheme="majorEastAsia" w:eastAsiaTheme="majorEastAsia" w:hAnsiTheme="majorEastAsia" w:hint="eastAsia"/>
          <w:color w:val="000000"/>
          <w:sz w:val="28"/>
          <w:szCs w:val="28"/>
        </w:rPr>
        <w:t>研</w:t>
      </w:r>
      <w:r w:rsidRPr="0097236D">
        <w:rPr>
          <w:rFonts w:asciiTheme="majorEastAsia" w:eastAsiaTheme="majorEastAsia" w:hAnsiTheme="majorEastAsia" w:hint="eastAsia"/>
          <w:color w:val="000000"/>
          <w:sz w:val="28"/>
          <w:szCs w:val="28"/>
        </w:rPr>
        <w:t>人员，以及无工作单位或者所在单位不是依托单位，经与我校协商，取得我校同意并签订书面合同后的科研人员，均可按《</w:t>
      </w:r>
      <w:r w:rsidR="00363AE6">
        <w:rPr>
          <w:rFonts w:asciiTheme="majorEastAsia" w:eastAsiaTheme="majorEastAsia" w:hAnsiTheme="majorEastAsia" w:cs="Times New Roman"/>
          <w:color w:val="000000"/>
          <w:sz w:val="28"/>
          <w:szCs w:val="28"/>
        </w:rPr>
        <w:t>2027</w:t>
      </w:r>
      <w:r w:rsidRPr="0097236D">
        <w:rPr>
          <w:rFonts w:asciiTheme="majorEastAsia" w:eastAsiaTheme="majorEastAsia" w:hAnsiTheme="majorEastAsia" w:hint="eastAsia"/>
          <w:color w:val="000000"/>
          <w:sz w:val="28"/>
          <w:szCs w:val="28"/>
        </w:rPr>
        <w:t>年度湖南省自然科学基金项目申报指南》</w:t>
      </w:r>
      <w:r w:rsidR="0097236D" w:rsidRPr="0097236D">
        <w:rPr>
          <w:rFonts w:asciiTheme="majorEastAsia" w:eastAsiaTheme="majorEastAsia" w:hAnsiTheme="majorEastAsia" w:hint="eastAsia"/>
          <w:color w:val="000000"/>
          <w:sz w:val="28"/>
          <w:szCs w:val="28"/>
        </w:rPr>
        <w:t>、</w:t>
      </w:r>
      <w:r w:rsidRPr="0097236D">
        <w:rPr>
          <w:rFonts w:asciiTheme="majorEastAsia" w:eastAsiaTheme="majorEastAsia" w:hAnsiTheme="majorEastAsia" w:hint="eastAsia"/>
          <w:color w:val="000000"/>
          <w:sz w:val="28"/>
          <w:szCs w:val="28"/>
        </w:rPr>
        <w:t>《</w:t>
      </w:r>
      <w:r w:rsidR="00363AE6">
        <w:rPr>
          <w:rFonts w:asciiTheme="majorEastAsia" w:eastAsiaTheme="majorEastAsia" w:hAnsiTheme="majorEastAsia" w:cs="Times New Roman"/>
          <w:color w:val="000000"/>
          <w:sz w:val="28"/>
          <w:szCs w:val="28"/>
        </w:rPr>
        <w:t>2027</w:t>
      </w:r>
      <w:r w:rsidRPr="0097236D">
        <w:rPr>
          <w:rFonts w:asciiTheme="majorEastAsia" w:eastAsiaTheme="majorEastAsia" w:hAnsiTheme="majorEastAsia" w:hint="eastAsia"/>
          <w:color w:val="000000"/>
          <w:sz w:val="28"/>
          <w:szCs w:val="28"/>
        </w:rPr>
        <w:t>年度湖南省自然科学基金联合基金项目申报指南》（以下简称《申报指南》，详见附件</w:t>
      </w:r>
      <w:r w:rsidR="000444EE">
        <w:rPr>
          <w:rFonts w:asciiTheme="majorEastAsia" w:eastAsiaTheme="majorEastAsia" w:hAnsiTheme="majorEastAsia" w:cs="Times New Roman"/>
          <w:color w:val="000000"/>
          <w:sz w:val="28"/>
          <w:szCs w:val="28"/>
        </w:rPr>
        <w:t>1</w:t>
      </w:r>
      <w:r w:rsidRPr="0097236D">
        <w:rPr>
          <w:rFonts w:asciiTheme="majorEastAsia" w:eastAsiaTheme="majorEastAsia" w:hAnsiTheme="majorEastAsia" w:hint="eastAsia"/>
          <w:color w:val="000000"/>
          <w:sz w:val="28"/>
          <w:szCs w:val="28"/>
        </w:rPr>
        <w:t>）及相关管理办法（附件</w:t>
      </w:r>
      <w:r w:rsidR="000444EE">
        <w:rPr>
          <w:rFonts w:asciiTheme="majorEastAsia" w:eastAsiaTheme="majorEastAsia" w:hAnsiTheme="majorEastAsia" w:cs="Times New Roman"/>
          <w:color w:val="000000"/>
          <w:sz w:val="28"/>
          <w:szCs w:val="28"/>
        </w:rPr>
        <w:t>2</w:t>
      </w:r>
      <w:r w:rsidRPr="0097236D">
        <w:rPr>
          <w:rFonts w:asciiTheme="majorEastAsia" w:eastAsiaTheme="majorEastAsia" w:hAnsiTheme="majorEastAsia" w:hint="eastAsia"/>
          <w:color w:val="000000"/>
          <w:sz w:val="28"/>
          <w:szCs w:val="28"/>
        </w:rPr>
        <w:t>）要求申请省自科基金。申请人对所提交材料的真实性、合法性、保密性负责。</w:t>
      </w:r>
    </w:p>
    <w:p w:rsidR="00AC4812" w:rsidRPr="00AC4812" w:rsidRDefault="00AC4812"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cs="Times New Roman"/>
          <w:color w:val="000000"/>
          <w:sz w:val="28"/>
          <w:szCs w:val="28"/>
        </w:rPr>
        <w:t>1</w:t>
      </w:r>
      <w:r>
        <w:rPr>
          <w:rFonts w:asciiTheme="majorEastAsia" w:eastAsiaTheme="majorEastAsia" w:hAnsiTheme="majorEastAsia" w:hint="eastAsia"/>
          <w:color w:val="000000"/>
          <w:sz w:val="28"/>
          <w:szCs w:val="28"/>
        </w:rPr>
        <w:t>.</w:t>
      </w:r>
      <w:r w:rsidRPr="00AC4812">
        <w:rPr>
          <w:rFonts w:hint="eastAsia"/>
        </w:rPr>
        <w:t xml:space="preserve"> </w:t>
      </w:r>
      <w:r w:rsidRPr="00AC4812">
        <w:rPr>
          <w:rFonts w:asciiTheme="majorEastAsia" w:eastAsiaTheme="majorEastAsia" w:hAnsiTheme="majorEastAsia" w:hint="eastAsia"/>
          <w:color w:val="000000"/>
          <w:sz w:val="28"/>
          <w:szCs w:val="28"/>
        </w:rPr>
        <w:t>申请者须具有中华人民共和国国籍，如申请者为外籍，须与省内自科基金依托单位签订正式聘用合同且每年在依托单位从事研究工作的时间不少于9个月。</w:t>
      </w:r>
    </w:p>
    <w:p w:rsidR="00A601C4"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cs="Times New Roman"/>
          <w:color w:val="000000"/>
          <w:sz w:val="28"/>
          <w:szCs w:val="28"/>
        </w:rPr>
        <w:t>2</w:t>
      </w:r>
      <w:r w:rsidR="0097236D">
        <w:rPr>
          <w:rFonts w:asciiTheme="majorEastAsia" w:eastAsiaTheme="majorEastAsia" w:hAnsiTheme="majorEastAsia" w:hint="eastAsia"/>
          <w:color w:val="000000"/>
          <w:sz w:val="28"/>
          <w:szCs w:val="28"/>
        </w:rPr>
        <w:t>.</w:t>
      </w:r>
      <w:r w:rsidR="00AC4812" w:rsidRPr="00AC4812">
        <w:rPr>
          <w:rFonts w:hint="eastAsia"/>
        </w:rPr>
        <w:t xml:space="preserve"> </w:t>
      </w:r>
      <w:r w:rsidR="00AC4812" w:rsidRPr="00AC4812">
        <w:rPr>
          <w:rFonts w:asciiTheme="majorEastAsia" w:eastAsiaTheme="majorEastAsia" w:hAnsiTheme="majorEastAsia" w:hint="eastAsia"/>
          <w:color w:val="000000"/>
          <w:sz w:val="28"/>
          <w:szCs w:val="28"/>
        </w:rPr>
        <w:t>申请者应当具有良好的科学道德和科研信用，具备一定的科研基础，必须是项目的实际主持人，限为1人。</w:t>
      </w:r>
    </w:p>
    <w:p w:rsidR="008D5483" w:rsidRDefault="008D5483"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8D5483">
        <w:rPr>
          <w:rFonts w:asciiTheme="majorEastAsia" w:eastAsiaTheme="majorEastAsia" w:hAnsiTheme="majorEastAsia" w:hint="eastAsia"/>
          <w:color w:val="000000"/>
          <w:sz w:val="28"/>
          <w:szCs w:val="28"/>
        </w:rPr>
        <w:t>3．申请者应当有足够的时间和精力从事申请项目的研究，其中正式受聘于依托单位的申请者，每年在依托单位工作时间应大于</w:t>
      </w:r>
      <w:r w:rsidR="007E0B53">
        <w:rPr>
          <w:rFonts w:asciiTheme="majorEastAsia" w:eastAsiaTheme="majorEastAsia" w:hAnsiTheme="majorEastAsia" w:hint="eastAsia"/>
          <w:color w:val="000000"/>
          <w:sz w:val="28"/>
          <w:szCs w:val="28"/>
        </w:rPr>
        <w:t>6</w:t>
      </w:r>
      <w:r w:rsidRPr="008D5483">
        <w:rPr>
          <w:rFonts w:asciiTheme="majorEastAsia" w:eastAsiaTheme="majorEastAsia" w:hAnsiTheme="majorEastAsia" w:hint="eastAsia"/>
          <w:color w:val="000000"/>
          <w:sz w:val="28"/>
          <w:szCs w:val="28"/>
        </w:rPr>
        <w:t>个月。申请者在项目执行期内超过法定退休年龄的，应当由依托单位出具允许申请且能确保项目可履约实施的承诺函（如返聘、延迟退休等），承诺函原件扫描后上传到申报系统。</w:t>
      </w:r>
    </w:p>
    <w:p w:rsidR="007E0B53" w:rsidRPr="002A615F" w:rsidRDefault="007E0B53"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4．参与者与申请人不是同一单位的，参与者所在单位视为合作研究单位，合作研究单位的数目不超过2个。</w:t>
      </w:r>
    </w:p>
    <w:p w:rsidR="007E0B53" w:rsidRPr="002A615F" w:rsidRDefault="007E0B53"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5．所有申请项目的类别必须符合当年的申报通知要求。国家机关在职的工作人员（含参照《中华人民共和国公务员法》管理的事业人</w:t>
      </w:r>
      <w:r w:rsidRPr="002A615F">
        <w:rPr>
          <w:rFonts w:asciiTheme="majorEastAsia" w:eastAsiaTheme="majorEastAsia" w:hAnsiTheme="majorEastAsia"/>
          <w:color w:val="000000"/>
          <w:sz w:val="28"/>
          <w:szCs w:val="28"/>
        </w:rPr>
        <w:lastRenderedPageBreak/>
        <w:t>员）不得申报项目；有不良科研诚信记录、社会信用记录的不得申报项目。</w:t>
      </w:r>
    </w:p>
    <w:p w:rsidR="007E0B53" w:rsidRPr="002A615F" w:rsidRDefault="007E0B53"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6. 创新研究群体项目申请人还须具备以下条件：</w:t>
      </w:r>
      <w:r w:rsidRPr="002A615F">
        <w:rPr>
          <w:rFonts w:asciiTheme="majorEastAsia" w:eastAsiaTheme="majorEastAsia" w:hAnsiTheme="majorEastAsia" w:hint="eastAsia"/>
          <w:color w:val="000000"/>
          <w:sz w:val="28"/>
          <w:szCs w:val="28"/>
        </w:rPr>
        <w:t>①</w:t>
      </w:r>
      <w:r w:rsidRPr="002A615F">
        <w:rPr>
          <w:rFonts w:asciiTheme="majorEastAsia" w:eastAsiaTheme="majorEastAsia" w:hAnsiTheme="majorEastAsia"/>
          <w:color w:val="000000"/>
          <w:sz w:val="28"/>
          <w:szCs w:val="28"/>
        </w:rPr>
        <w:t>学术带头人1人，自主组建团队，研究骨干不多于5人，应具有长期合作的基础；</w:t>
      </w:r>
      <w:r w:rsidRPr="002A615F">
        <w:rPr>
          <w:rFonts w:asciiTheme="majorEastAsia" w:eastAsiaTheme="majorEastAsia" w:hAnsiTheme="majorEastAsia" w:hint="eastAsia"/>
          <w:color w:val="000000"/>
          <w:sz w:val="28"/>
          <w:szCs w:val="28"/>
        </w:rPr>
        <w:t>②</w:t>
      </w:r>
      <w:r w:rsidRPr="002A615F">
        <w:rPr>
          <w:rFonts w:asciiTheme="majorEastAsia" w:eastAsiaTheme="majorEastAsia" w:hAnsiTheme="majorEastAsia"/>
          <w:color w:val="000000"/>
          <w:sz w:val="28"/>
          <w:szCs w:val="28"/>
        </w:rPr>
        <w:t>学术带头人作为项目申请人，应当具有正高级专业技术职务（职称）、较高的学术造诣和影响力，未满55周岁【197</w:t>
      </w:r>
      <w:r w:rsidR="00A85D59">
        <w:rPr>
          <w:rFonts w:asciiTheme="majorEastAsia" w:eastAsiaTheme="majorEastAsia" w:hAnsiTheme="majorEastAsia"/>
          <w:color w:val="000000"/>
          <w:sz w:val="28"/>
          <w:szCs w:val="28"/>
        </w:rPr>
        <w:t>1</w:t>
      </w:r>
      <w:r w:rsidRPr="002A615F">
        <w:rPr>
          <w:rFonts w:asciiTheme="majorEastAsia" w:eastAsiaTheme="majorEastAsia" w:hAnsiTheme="majorEastAsia"/>
          <w:color w:val="000000"/>
          <w:sz w:val="28"/>
          <w:szCs w:val="28"/>
        </w:rPr>
        <w:t>年1月1日（含）以后出生】；</w:t>
      </w:r>
      <w:r w:rsidRPr="002A615F">
        <w:rPr>
          <w:rFonts w:asciiTheme="majorEastAsia" w:eastAsiaTheme="majorEastAsia" w:hAnsiTheme="majorEastAsia" w:hint="eastAsia"/>
          <w:color w:val="000000"/>
          <w:sz w:val="28"/>
          <w:szCs w:val="28"/>
        </w:rPr>
        <w:t>③</w:t>
      </w:r>
      <w:r w:rsidRPr="002A615F">
        <w:rPr>
          <w:rFonts w:asciiTheme="majorEastAsia" w:eastAsiaTheme="majorEastAsia" w:hAnsiTheme="majorEastAsia"/>
          <w:color w:val="000000"/>
          <w:sz w:val="28"/>
          <w:szCs w:val="28"/>
        </w:rPr>
        <w:t>项目申请人和参与者应当属于同一依托单位；</w:t>
      </w:r>
      <w:r w:rsidRPr="002A615F">
        <w:rPr>
          <w:rFonts w:asciiTheme="majorEastAsia" w:eastAsiaTheme="majorEastAsia" w:hAnsiTheme="majorEastAsia" w:hint="eastAsia"/>
          <w:color w:val="000000"/>
          <w:sz w:val="28"/>
          <w:szCs w:val="28"/>
        </w:rPr>
        <w:t>④</w:t>
      </w:r>
      <w:r w:rsidRPr="002A615F">
        <w:rPr>
          <w:rFonts w:asciiTheme="majorEastAsia" w:eastAsiaTheme="majorEastAsia" w:hAnsiTheme="majorEastAsia"/>
          <w:color w:val="000000"/>
          <w:sz w:val="28"/>
          <w:szCs w:val="28"/>
        </w:rPr>
        <w:t>聚焦能源与化工、新材料与先进制造、人工智能、人口与健康4个领域进行申报。</w:t>
      </w:r>
    </w:p>
    <w:p w:rsidR="007E0B53" w:rsidRPr="002A615F" w:rsidRDefault="007E0B53"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7. 青年A类项目申请人男性未满42周岁【198</w:t>
      </w:r>
      <w:r w:rsidR="00A85D59">
        <w:rPr>
          <w:rFonts w:asciiTheme="majorEastAsia" w:eastAsiaTheme="majorEastAsia" w:hAnsiTheme="majorEastAsia"/>
          <w:color w:val="000000"/>
          <w:sz w:val="28"/>
          <w:szCs w:val="28"/>
        </w:rPr>
        <w:t>4</w:t>
      </w:r>
      <w:r w:rsidRPr="002A615F">
        <w:rPr>
          <w:rFonts w:asciiTheme="majorEastAsia" w:eastAsiaTheme="majorEastAsia" w:hAnsiTheme="majorEastAsia"/>
          <w:color w:val="000000"/>
          <w:sz w:val="28"/>
          <w:szCs w:val="28"/>
        </w:rPr>
        <w:t>年1月1日（含）以后出生】，女性未满45周岁【198</w:t>
      </w:r>
      <w:r w:rsidR="00A85D59">
        <w:rPr>
          <w:rFonts w:asciiTheme="majorEastAsia" w:eastAsiaTheme="majorEastAsia" w:hAnsiTheme="majorEastAsia"/>
          <w:color w:val="000000"/>
          <w:sz w:val="28"/>
          <w:szCs w:val="28"/>
        </w:rPr>
        <w:t>1</w:t>
      </w:r>
      <w:r w:rsidRPr="002A615F">
        <w:rPr>
          <w:rFonts w:asciiTheme="majorEastAsia" w:eastAsiaTheme="majorEastAsia" w:hAnsiTheme="majorEastAsia"/>
          <w:color w:val="000000"/>
          <w:sz w:val="28"/>
          <w:szCs w:val="28"/>
        </w:rPr>
        <w:t>年1月1日（含）以后出生】。进入了202</w:t>
      </w:r>
      <w:r w:rsidR="00A85D59">
        <w:rPr>
          <w:rFonts w:asciiTheme="majorEastAsia" w:eastAsiaTheme="majorEastAsia" w:hAnsiTheme="majorEastAsia"/>
          <w:color w:val="000000"/>
          <w:sz w:val="28"/>
          <w:szCs w:val="28"/>
        </w:rPr>
        <w:t>6</w:t>
      </w:r>
      <w:r w:rsidRPr="002A615F">
        <w:rPr>
          <w:rFonts w:asciiTheme="majorEastAsia" w:eastAsiaTheme="majorEastAsia" w:hAnsiTheme="majorEastAsia"/>
          <w:color w:val="000000"/>
          <w:sz w:val="28"/>
          <w:szCs w:val="28"/>
        </w:rPr>
        <w:t>年度国家自然科学基金青年A类项目或B类项目第二轮会议评审但未获批立项的申请人，如未获得过省自然科学基金青年A类项目，申报本年度省自然科学基金青年A类项目的</w:t>
      </w:r>
      <w:r w:rsidRPr="002A615F">
        <w:rPr>
          <w:rFonts w:asciiTheme="majorEastAsia" w:eastAsiaTheme="majorEastAsia" w:hAnsiTheme="majorEastAsia" w:hint="eastAsia"/>
          <w:color w:val="000000"/>
          <w:sz w:val="28"/>
          <w:szCs w:val="28"/>
        </w:rPr>
        <w:t>，</w:t>
      </w:r>
      <w:r w:rsidRPr="002A615F">
        <w:rPr>
          <w:rFonts w:asciiTheme="majorEastAsia" w:eastAsiaTheme="majorEastAsia" w:hAnsiTheme="majorEastAsia"/>
          <w:color w:val="000000"/>
          <w:sz w:val="28"/>
          <w:szCs w:val="28"/>
        </w:rPr>
        <w:t>给予</w:t>
      </w:r>
      <w:r w:rsidRPr="002A615F">
        <w:rPr>
          <w:rFonts w:asciiTheme="majorEastAsia" w:eastAsiaTheme="majorEastAsia" w:hAnsiTheme="majorEastAsia" w:hint="eastAsia"/>
          <w:color w:val="000000"/>
          <w:sz w:val="28"/>
          <w:szCs w:val="28"/>
        </w:rPr>
        <w:t>适当倾斜支持。</w:t>
      </w:r>
    </w:p>
    <w:p w:rsidR="007E0B53" w:rsidRPr="002A615F" w:rsidRDefault="007E0B53"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hint="eastAsia"/>
          <w:color w:val="000000"/>
          <w:sz w:val="28"/>
          <w:szCs w:val="28"/>
        </w:rPr>
        <w:t>8</w:t>
      </w:r>
      <w:r w:rsidRPr="002A615F">
        <w:rPr>
          <w:rFonts w:asciiTheme="majorEastAsia" w:eastAsiaTheme="majorEastAsia" w:hAnsiTheme="majorEastAsia"/>
          <w:color w:val="000000"/>
          <w:sz w:val="28"/>
          <w:szCs w:val="28"/>
        </w:rPr>
        <w:t>．青年A类项目延续滚动申请人应为获得202</w:t>
      </w:r>
      <w:r w:rsidR="00A85D59">
        <w:rPr>
          <w:rFonts w:asciiTheme="majorEastAsia" w:eastAsiaTheme="majorEastAsia" w:hAnsiTheme="majorEastAsia"/>
          <w:color w:val="000000"/>
          <w:sz w:val="28"/>
          <w:szCs w:val="28"/>
        </w:rPr>
        <w:t>3</w:t>
      </w:r>
      <w:r w:rsidRPr="002A615F">
        <w:rPr>
          <w:rFonts w:asciiTheme="majorEastAsia" w:eastAsiaTheme="majorEastAsia" w:hAnsiTheme="majorEastAsia"/>
          <w:color w:val="000000"/>
          <w:sz w:val="28"/>
          <w:szCs w:val="28"/>
        </w:rPr>
        <w:t>年度青年A类项目立项资助，在指南发布之日前通过项目验收且验收结果为合格及以上。应当选择与第一个资助周期相同的申请代码，不得跨学科申请；第一个资助周期项目完成后需要持续深入开展研究，具有良好的后续发展前景，有延续滚动资助的必要。已入选国家级人才计划</w:t>
      </w:r>
      <w:r w:rsidRPr="002A615F">
        <w:rPr>
          <w:rFonts w:asciiTheme="majorEastAsia" w:eastAsiaTheme="majorEastAsia" w:hAnsiTheme="majorEastAsia" w:hint="eastAsia"/>
          <w:color w:val="000000"/>
          <w:sz w:val="28"/>
          <w:szCs w:val="28"/>
        </w:rPr>
        <w:t>领军层次</w:t>
      </w:r>
      <w:r w:rsidRPr="002A615F">
        <w:rPr>
          <w:rFonts w:asciiTheme="majorEastAsia" w:eastAsiaTheme="majorEastAsia" w:hAnsiTheme="majorEastAsia"/>
          <w:color w:val="000000"/>
          <w:sz w:val="28"/>
          <w:szCs w:val="28"/>
        </w:rPr>
        <w:t>的不得申报。</w:t>
      </w:r>
    </w:p>
    <w:p w:rsidR="007E0B53" w:rsidRDefault="007E0B53"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hint="eastAsia"/>
          <w:color w:val="000000"/>
          <w:sz w:val="28"/>
          <w:szCs w:val="28"/>
        </w:rPr>
        <w:lastRenderedPageBreak/>
        <w:t>9</w:t>
      </w:r>
      <w:r w:rsidRPr="002A615F">
        <w:rPr>
          <w:rFonts w:asciiTheme="majorEastAsia" w:eastAsiaTheme="majorEastAsia" w:hAnsiTheme="majorEastAsia"/>
          <w:color w:val="000000"/>
          <w:sz w:val="28"/>
          <w:szCs w:val="28"/>
        </w:rPr>
        <w:t>. 青年B类项目申请人男性未满3</w:t>
      </w:r>
      <w:r w:rsidR="005B3839">
        <w:rPr>
          <w:rFonts w:asciiTheme="majorEastAsia" w:eastAsiaTheme="majorEastAsia" w:hAnsiTheme="majorEastAsia"/>
          <w:color w:val="000000"/>
          <w:sz w:val="28"/>
          <w:szCs w:val="28"/>
        </w:rPr>
        <w:t>6</w:t>
      </w:r>
      <w:r w:rsidRPr="002A615F">
        <w:rPr>
          <w:rFonts w:asciiTheme="majorEastAsia" w:eastAsiaTheme="majorEastAsia" w:hAnsiTheme="majorEastAsia"/>
          <w:color w:val="000000"/>
          <w:sz w:val="28"/>
          <w:szCs w:val="28"/>
        </w:rPr>
        <w:t>周岁【1990年1月1日（含）以后出生】，女性未满3</w:t>
      </w:r>
      <w:r w:rsidR="005B3839">
        <w:rPr>
          <w:rFonts w:asciiTheme="majorEastAsia" w:eastAsiaTheme="majorEastAsia" w:hAnsiTheme="majorEastAsia"/>
          <w:color w:val="000000"/>
          <w:sz w:val="28"/>
          <w:szCs w:val="28"/>
        </w:rPr>
        <w:t>8</w:t>
      </w:r>
      <w:r w:rsidRPr="002A615F">
        <w:rPr>
          <w:rFonts w:asciiTheme="majorEastAsia" w:eastAsiaTheme="majorEastAsia" w:hAnsiTheme="majorEastAsia"/>
          <w:color w:val="000000"/>
          <w:sz w:val="28"/>
          <w:szCs w:val="28"/>
        </w:rPr>
        <w:t>周岁【1988年1月1日（含）以后出生】。</w:t>
      </w:r>
    </w:p>
    <w:p w:rsidR="005B3839" w:rsidRPr="002A615F" w:rsidRDefault="005B3839" w:rsidP="002A615F">
      <w:pPr>
        <w:pStyle w:val="a3"/>
        <w:spacing w:before="0" w:beforeAutospacing="0" w:after="0" w:afterAutospacing="0" w:line="315" w:lineRule="atLeast"/>
        <w:ind w:firstLine="480"/>
        <w:jc w:val="both"/>
        <w:rPr>
          <w:rFonts w:asciiTheme="majorEastAsia" w:eastAsiaTheme="majorEastAsia" w:hAnsiTheme="majorEastAsia" w:hint="eastAsia"/>
          <w:color w:val="000000"/>
          <w:sz w:val="28"/>
          <w:szCs w:val="28"/>
        </w:rPr>
      </w:pPr>
      <w:r w:rsidRPr="002A615F">
        <w:rPr>
          <w:rFonts w:asciiTheme="majorEastAsia" w:eastAsiaTheme="majorEastAsia" w:hAnsiTheme="majorEastAsia"/>
          <w:color w:val="000000"/>
          <w:sz w:val="28"/>
          <w:szCs w:val="28"/>
        </w:rPr>
        <w:t>青年C类项目申请人</w:t>
      </w:r>
      <w:r w:rsidRPr="005B3839">
        <w:rPr>
          <w:rFonts w:asciiTheme="majorEastAsia" w:eastAsiaTheme="majorEastAsia" w:hAnsiTheme="majorEastAsia"/>
          <w:color w:val="000000"/>
          <w:sz w:val="28"/>
          <w:szCs w:val="28"/>
        </w:rPr>
        <w:t>男性未满35周岁【199</w:t>
      </w:r>
      <w:r w:rsidRPr="005B3839">
        <w:rPr>
          <w:rFonts w:asciiTheme="majorEastAsia" w:eastAsiaTheme="majorEastAsia" w:hAnsiTheme="majorEastAsia" w:hint="eastAsia"/>
          <w:color w:val="000000"/>
          <w:sz w:val="28"/>
          <w:szCs w:val="28"/>
        </w:rPr>
        <w:t>1</w:t>
      </w:r>
      <w:r w:rsidRPr="005B3839">
        <w:rPr>
          <w:rFonts w:asciiTheme="majorEastAsia" w:eastAsiaTheme="majorEastAsia" w:hAnsiTheme="majorEastAsia"/>
          <w:color w:val="000000"/>
          <w:sz w:val="28"/>
          <w:szCs w:val="28"/>
        </w:rPr>
        <w:t>年1月1日（含）以后出生】，女性未满37周岁【198</w:t>
      </w:r>
      <w:r w:rsidRPr="005B3839">
        <w:rPr>
          <w:rFonts w:asciiTheme="majorEastAsia" w:eastAsiaTheme="majorEastAsia" w:hAnsiTheme="majorEastAsia" w:hint="eastAsia"/>
          <w:color w:val="000000"/>
          <w:sz w:val="28"/>
          <w:szCs w:val="28"/>
        </w:rPr>
        <w:t>9</w:t>
      </w:r>
      <w:r w:rsidRPr="005B3839">
        <w:rPr>
          <w:rFonts w:asciiTheme="majorEastAsia" w:eastAsiaTheme="majorEastAsia" w:hAnsiTheme="majorEastAsia"/>
          <w:color w:val="000000"/>
          <w:sz w:val="28"/>
          <w:szCs w:val="28"/>
        </w:rPr>
        <w:t>年1月1日（含）以后出生】。</w:t>
      </w:r>
    </w:p>
    <w:p w:rsidR="005B3839" w:rsidRDefault="007E0B53"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1</w:t>
      </w:r>
      <w:r w:rsidRPr="002A615F">
        <w:rPr>
          <w:rFonts w:asciiTheme="majorEastAsia" w:eastAsiaTheme="majorEastAsia" w:hAnsiTheme="majorEastAsia" w:hint="eastAsia"/>
          <w:color w:val="000000"/>
          <w:sz w:val="28"/>
          <w:szCs w:val="28"/>
        </w:rPr>
        <w:t>0</w:t>
      </w:r>
      <w:r w:rsidRPr="002A615F">
        <w:rPr>
          <w:rFonts w:asciiTheme="majorEastAsia" w:eastAsiaTheme="majorEastAsia" w:hAnsiTheme="majorEastAsia"/>
          <w:color w:val="000000"/>
          <w:sz w:val="28"/>
          <w:szCs w:val="28"/>
        </w:rPr>
        <w:t xml:space="preserve">. </w:t>
      </w:r>
      <w:r w:rsidR="005B3839" w:rsidRPr="005B3839">
        <w:rPr>
          <w:rFonts w:asciiTheme="majorEastAsia" w:eastAsiaTheme="majorEastAsia" w:hAnsiTheme="majorEastAsia"/>
          <w:color w:val="000000"/>
          <w:sz w:val="28"/>
          <w:szCs w:val="28"/>
        </w:rPr>
        <w:t>青年D类项目（大学生留湘来湘就业创业启航项目）申请人应是毕业3年以内【202</w:t>
      </w:r>
      <w:r w:rsidR="005B3839" w:rsidRPr="005B3839">
        <w:rPr>
          <w:rFonts w:asciiTheme="majorEastAsia" w:eastAsiaTheme="majorEastAsia" w:hAnsiTheme="majorEastAsia" w:hint="eastAsia"/>
          <w:color w:val="000000"/>
          <w:sz w:val="28"/>
          <w:szCs w:val="28"/>
        </w:rPr>
        <w:t>3</w:t>
      </w:r>
      <w:r w:rsidR="005B3839" w:rsidRPr="005B3839">
        <w:rPr>
          <w:rFonts w:asciiTheme="majorEastAsia" w:eastAsiaTheme="majorEastAsia" w:hAnsiTheme="majorEastAsia"/>
          <w:color w:val="000000"/>
          <w:sz w:val="28"/>
          <w:szCs w:val="28"/>
        </w:rPr>
        <w:t>年1月1日（含）以后毕业】的全日制高校毕业生（包括大学本科生、硕士研究生、博士研究生），</w:t>
      </w:r>
      <w:r w:rsidR="005B3839" w:rsidRPr="005B3839">
        <w:rPr>
          <w:rFonts w:asciiTheme="majorEastAsia" w:eastAsiaTheme="majorEastAsia" w:hAnsiTheme="majorEastAsia" w:hint="eastAsia"/>
          <w:color w:val="000000"/>
          <w:sz w:val="28"/>
          <w:szCs w:val="28"/>
        </w:rPr>
        <w:t>且</w:t>
      </w:r>
      <w:r w:rsidR="005B3839" w:rsidRPr="005B3839">
        <w:rPr>
          <w:rFonts w:asciiTheme="majorEastAsia" w:eastAsiaTheme="majorEastAsia" w:hAnsiTheme="majorEastAsia"/>
          <w:color w:val="000000"/>
          <w:sz w:val="28"/>
          <w:szCs w:val="28"/>
        </w:rPr>
        <w:t>项目申请人男性未满35周岁【199</w:t>
      </w:r>
      <w:r w:rsidR="005B3839" w:rsidRPr="005B3839">
        <w:rPr>
          <w:rFonts w:asciiTheme="majorEastAsia" w:eastAsiaTheme="majorEastAsia" w:hAnsiTheme="majorEastAsia" w:hint="eastAsia"/>
          <w:color w:val="000000"/>
          <w:sz w:val="28"/>
          <w:szCs w:val="28"/>
        </w:rPr>
        <w:t>1</w:t>
      </w:r>
      <w:r w:rsidR="005B3839" w:rsidRPr="005B3839">
        <w:rPr>
          <w:rFonts w:asciiTheme="majorEastAsia" w:eastAsiaTheme="majorEastAsia" w:hAnsiTheme="majorEastAsia"/>
          <w:color w:val="000000"/>
          <w:sz w:val="28"/>
          <w:szCs w:val="28"/>
        </w:rPr>
        <w:t>年1月1日（含）以后出生】，女性未满37周岁【198</w:t>
      </w:r>
      <w:r w:rsidR="005B3839" w:rsidRPr="005B3839">
        <w:rPr>
          <w:rFonts w:asciiTheme="majorEastAsia" w:eastAsiaTheme="majorEastAsia" w:hAnsiTheme="majorEastAsia" w:hint="eastAsia"/>
          <w:color w:val="000000"/>
          <w:sz w:val="28"/>
          <w:szCs w:val="28"/>
        </w:rPr>
        <w:t>9</w:t>
      </w:r>
      <w:r w:rsidR="005B3839" w:rsidRPr="005B3839">
        <w:rPr>
          <w:rFonts w:asciiTheme="majorEastAsia" w:eastAsiaTheme="majorEastAsia" w:hAnsiTheme="majorEastAsia"/>
          <w:color w:val="000000"/>
          <w:sz w:val="28"/>
          <w:szCs w:val="28"/>
        </w:rPr>
        <w:t>年1月1日（含）以后出生】。</w:t>
      </w:r>
    </w:p>
    <w:p w:rsidR="007E0B53" w:rsidRPr="002A615F" w:rsidRDefault="007E0B53"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已全职在湘工作或有全职在湘工作意向，须与用人单位签署支持期内留湘协议。意向来湘工作的立项前须签订全职入职工作协议。</w:t>
      </w:r>
    </w:p>
    <w:p w:rsidR="007E0B53" w:rsidRPr="002A615F" w:rsidRDefault="007E0B53"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1</w:t>
      </w:r>
      <w:r w:rsidRPr="002A615F">
        <w:rPr>
          <w:rFonts w:asciiTheme="majorEastAsia" w:eastAsiaTheme="majorEastAsia" w:hAnsiTheme="majorEastAsia" w:hint="eastAsia"/>
          <w:color w:val="000000"/>
          <w:sz w:val="28"/>
          <w:szCs w:val="28"/>
        </w:rPr>
        <w:t>1</w:t>
      </w:r>
      <w:r w:rsidRPr="002A615F">
        <w:rPr>
          <w:rFonts w:asciiTheme="majorEastAsia" w:eastAsiaTheme="majorEastAsia" w:hAnsiTheme="majorEastAsia"/>
          <w:color w:val="000000"/>
          <w:sz w:val="28"/>
          <w:szCs w:val="28"/>
        </w:rPr>
        <w:t>. 青年学生基础研究项目申请人应为全日制在读大学本科生、硕士研究生、博士研究生。本项目实施期为2年，自</w:t>
      </w:r>
      <w:r w:rsidR="00363AE6">
        <w:rPr>
          <w:rFonts w:asciiTheme="majorEastAsia" w:eastAsiaTheme="majorEastAsia" w:hAnsiTheme="majorEastAsia"/>
          <w:color w:val="000000"/>
          <w:sz w:val="28"/>
          <w:szCs w:val="28"/>
        </w:rPr>
        <w:t>2027</w:t>
      </w:r>
      <w:r w:rsidRPr="002A615F">
        <w:rPr>
          <w:rFonts w:asciiTheme="majorEastAsia" w:eastAsiaTheme="majorEastAsia" w:hAnsiTheme="majorEastAsia"/>
          <w:color w:val="000000"/>
          <w:sz w:val="28"/>
          <w:szCs w:val="28"/>
        </w:rPr>
        <w:t>年1月1日至2027年12月31日，实施期内申请人应在校正常就读，否则不能申请。依托单位为省内14所本科大学。本项目采取推荐制，由各高校限额推荐，具体推荐要求另行通知。</w:t>
      </w:r>
    </w:p>
    <w:p w:rsidR="007E0B53" w:rsidRPr="002A615F" w:rsidRDefault="007E0B53"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1</w:t>
      </w:r>
      <w:r w:rsidRPr="002A615F">
        <w:rPr>
          <w:rFonts w:asciiTheme="majorEastAsia" w:eastAsiaTheme="majorEastAsia" w:hAnsiTheme="majorEastAsia" w:hint="eastAsia"/>
          <w:color w:val="000000"/>
          <w:sz w:val="28"/>
          <w:szCs w:val="28"/>
        </w:rPr>
        <w:t>2</w:t>
      </w:r>
      <w:r w:rsidRPr="002A615F">
        <w:rPr>
          <w:rFonts w:asciiTheme="majorEastAsia" w:eastAsiaTheme="majorEastAsia" w:hAnsiTheme="majorEastAsia"/>
          <w:color w:val="000000"/>
          <w:sz w:val="28"/>
          <w:szCs w:val="28"/>
        </w:rPr>
        <w:t>．重点项目申请人未满55周岁【197</w:t>
      </w:r>
      <w:r w:rsidR="005B3839">
        <w:rPr>
          <w:rFonts w:asciiTheme="majorEastAsia" w:eastAsiaTheme="majorEastAsia" w:hAnsiTheme="majorEastAsia"/>
          <w:color w:val="000000"/>
          <w:sz w:val="28"/>
          <w:szCs w:val="28"/>
        </w:rPr>
        <w:t>1</w:t>
      </w:r>
      <w:r w:rsidRPr="002A615F">
        <w:rPr>
          <w:rFonts w:asciiTheme="majorEastAsia" w:eastAsiaTheme="majorEastAsia" w:hAnsiTheme="majorEastAsia"/>
          <w:color w:val="000000"/>
          <w:sz w:val="28"/>
          <w:szCs w:val="28"/>
        </w:rPr>
        <w:t>年1月1日（含）以后出生】</w:t>
      </w:r>
      <w:r w:rsidRPr="002A615F">
        <w:rPr>
          <w:rFonts w:asciiTheme="majorEastAsia" w:eastAsiaTheme="majorEastAsia" w:hAnsiTheme="majorEastAsia" w:hint="eastAsia"/>
          <w:color w:val="000000"/>
          <w:sz w:val="28"/>
          <w:szCs w:val="28"/>
        </w:rPr>
        <w:t>。</w:t>
      </w:r>
      <w:r w:rsidRPr="002A615F">
        <w:rPr>
          <w:rFonts w:asciiTheme="majorEastAsia" w:eastAsiaTheme="majorEastAsia" w:hAnsiTheme="majorEastAsia"/>
          <w:color w:val="000000"/>
          <w:sz w:val="28"/>
          <w:szCs w:val="28"/>
        </w:rPr>
        <w:t>已入选国家级人才计划</w:t>
      </w:r>
      <w:r w:rsidRPr="002A615F">
        <w:rPr>
          <w:rFonts w:asciiTheme="majorEastAsia" w:eastAsiaTheme="majorEastAsia" w:hAnsiTheme="majorEastAsia" w:hint="eastAsia"/>
          <w:color w:val="000000"/>
          <w:sz w:val="28"/>
          <w:szCs w:val="28"/>
        </w:rPr>
        <w:t>领军层次</w:t>
      </w:r>
      <w:r w:rsidRPr="002A615F">
        <w:rPr>
          <w:rFonts w:asciiTheme="majorEastAsia" w:eastAsiaTheme="majorEastAsia" w:hAnsiTheme="majorEastAsia"/>
          <w:color w:val="000000"/>
          <w:sz w:val="28"/>
          <w:szCs w:val="28"/>
        </w:rPr>
        <w:t>的不得申报。</w:t>
      </w:r>
    </w:p>
    <w:p w:rsidR="007E0B53" w:rsidRPr="002A615F" w:rsidRDefault="007E0B53"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1</w:t>
      </w:r>
      <w:r w:rsidRPr="002A615F">
        <w:rPr>
          <w:rFonts w:asciiTheme="majorEastAsia" w:eastAsiaTheme="majorEastAsia" w:hAnsiTheme="majorEastAsia" w:hint="eastAsia"/>
          <w:color w:val="000000"/>
          <w:sz w:val="28"/>
          <w:szCs w:val="28"/>
        </w:rPr>
        <w:t>3</w:t>
      </w:r>
      <w:r w:rsidRPr="002A615F">
        <w:rPr>
          <w:rFonts w:asciiTheme="majorEastAsia" w:eastAsiaTheme="majorEastAsia" w:hAnsiTheme="majorEastAsia"/>
          <w:color w:val="000000"/>
          <w:sz w:val="28"/>
          <w:szCs w:val="28"/>
        </w:rPr>
        <w:t>．面上项目申请人未满58周岁【196</w:t>
      </w:r>
      <w:r w:rsidR="005B3839">
        <w:rPr>
          <w:rFonts w:asciiTheme="majorEastAsia" w:eastAsiaTheme="majorEastAsia" w:hAnsiTheme="majorEastAsia"/>
          <w:color w:val="000000"/>
          <w:sz w:val="28"/>
          <w:szCs w:val="28"/>
        </w:rPr>
        <w:t>8</w:t>
      </w:r>
      <w:r w:rsidRPr="002A615F">
        <w:rPr>
          <w:rFonts w:asciiTheme="majorEastAsia" w:eastAsiaTheme="majorEastAsia" w:hAnsiTheme="majorEastAsia"/>
          <w:color w:val="000000"/>
          <w:sz w:val="28"/>
          <w:szCs w:val="28"/>
        </w:rPr>
        <w:t>年1月1日（含）以后出生】。</w:t>
      </w:r>
    </w:p>
    <w:p w:rsidR="005B3839" w:rsidRDefault="007E0B53" w:rsidP="002A615F">
      <w:pPr>
        <w:pStyle w:val="a3"/>
        <w:spacing w:before="0" w:beforeAutospacing="0" w:after="0" w:afterAutospacing="0" w:line="315" w:lineRule="atLeast"/>
        <w:ind w:firstLine="480"/>
        <w:jc w:val="both"/>
        <w:rPr>
          <w:rFonts w:ascii="Times New Roman" w:eastAsia="仿宋_GB2312" w:hAnsi="Times New Roman" w:cs="Times New Roman"/>
          <w:sz w:val="32"/>
          <w:szCs w:val="32"/>
        </w:rPr>
      </w:pPr>
      <w:r w:rsidRPr="002A615F">
        <w:rPr>
          <w:rFonts w:asciiTheme="majorEastAsia" w:eastAsiaTheme="majorEastAsia" w:hAnsiTheme="majorEastAsia"/>
          <w:color w:val="000000"/>
          <w:sz w:val="28"/>
          <w:szCs w:val="28"/>
        </w:rPr>
        <w:t>1</w:t>
      </w:r>
      <w:r w:rsidRPr="002A615F">
        <w:rPr>
          <w:rFonts w:asciiTheme="majorEastAsia" w:eastAsiaTheme="majorEastAsia" w:hAnsiTheme="majorEastAsia" w:hint="eastAsia"/>
          <w:color w:val="000000"/>
          <w:sz w:val="28"/>
          <w:szCs w:val="28"/>
        </w:rPr>
        <w:t>4</w:t>
      </w:r>
      <w:r w:rsidRPr="002A615F">
        <w:rPr>
          <w:rFonts w:asciiTheme="majorEastAsia" w:eastAsiaTheme="majorEastAsia" w:hAnsiTheme="majorEastAsia"/>
          <w:color w:val="000000"/>
          <w:sz w:val="28"/>
          <w:szCs w:val="28"/>
        </w:rPr>
        <w:t>. 联合基金项目。</w:t>
      </w:r>
      <w:r w:rsidR="005B3839" w:rsidRPr="005B3839">
        <w:rPr>
          <w:rFonts w:asciiTheme="majorEastAsia" w:eastAsiaTheme="majorEastAsia" w:hAnsiTheme="majorEastAsia"/>
          <w:color w:val="000000"/>
          <w:sz w:val="28"/>
          <w:szCs w:val="28"/>
        </w:rPr>
        <w:t>（1）</w:t>
      </w:r>
      <w:r w:rsidR="005B3839" w:rsidRPr="005B3839">
        <w:rPr>
          <w:rFonts w:asciiTheme="majorEastAsia" w:eastAsiaTheme="majorEastAsia" w:hAnsiTheme="majorEastAsia" w:hint="eastAsia"/>
          <w:color w:val="000000"/>
          <w:sz w:val="28"/>
          <w:szCs w:val="28"/>
        </w:rPr>
        <w:t>省教育厅联合基金</w:t>
      </w:r>
      <w:r w:rsidR="005B3839" w:rsidRPr="005B3839">
        <w:rPr>
          <w:rFonts w:asciiTheme="majorEastAsia" w:eastAsiaTheme="majorEastAsia" w:hAnsiTheme="majorEastAsia"/>
          <w:color w:val="000000"/>
          <w:sz w:val="28"/>
          <w:szCs w:val="28"/>
        </w:rPr>
        <w:t>面向申报当年未满58周岁</w:t>
      </w:r>
      <w:r w:rsidR="005B3839" w:rsidRPr="005B3839">
        <w:rPr>
          <w:rFonts w:asciiTheme="majorEastAsia" w:eastAsiaTheme="majorEastAsia" w:hAnsiTheme="majorEastAsia" w:hint="eastAsia"/>
          <w:color w:val="000000"/>
          <w:sz w:val="28"/>
          <w:szCs w:val="28"/>
        </w:rPr>
        <w:t>的</w:t>
      </w:r>
      <w:r w:rsidR="005B3839" w:rsidRPr="005B3839">
        <w:rPr>
          <w:rFonts w:asciiTheme="majorEastAsia" w:eastAsiaTheme="majorEastAsia" w:hAnsiTheme="majorEastAsia"/>
          <w:color w:val="000000"/>
          <w:sz w:val="28"/>
          <w:szCs w:val="28"/>
        </w:rPr>
        <w:t>在职科研人员</w:t>
      </w:r>
      <w:r w:rsidR="005B3839" w:rsidRPr="005B3839">
        <w:rPr>
          <w:rFonts w:asciiTheme="majorEastAsia" w:eastAsiaTheme="majorEastAsia" w:hAnsiTheme="majorEastAsia" w:hint="eastAsia"/>
          <w:color w:val="000000"/>
          <w:sz w:val="28"/>
          <w:szCs w:val="28"/>
        </w:rPr>
        <w:t>，具体要求详见前面指南。</w:t>
      </w:r>
      <w:r w:rsidR="005B3839" w:rsidRPr="005B3839">
        <w:rPr>
          <w:rFonts w:asciiTheme="majorEastAsia" w:eastAsiaTheme="majorEastAsia" w:hAnsiTheme="majorEastAsia"/>
          <w:color w:val="000000"/>
          <w:sz w:val="28"/>
          <w:szCs w:val="28"/>
        </w:rPr>
        <w:t>（2）湖南中医药大</w:t>
      </w:r>
      <w:r w:rsidR="005B3839" w:rsidRPr="005B3839">
        <w:rPr>
          <w:rFonts w:asciiTheme="majorEastAsia" w:eastAsiaTheme="majorEastAsia" w:hAnsiTheme="majorEastAsia"/>
          <w:color w:val="000000"/>
          <w:sz w:val="28"/>
          <w:szCs w:val="28"/>
        </w:rPr>
        <w:lastRenderedPageBreak/>
        <w:t>学联合基金，博士研究生导师年龄放宽至60周岁【196</w:t>
      </w:r>
      <w:r w:rsidR="005B3839" w:rsidRPr="005B3839">
        <w:rPr>
          <w:rFonts w:asciiTheme="majorEastAsia" w:eastAsiaTheme="majorEastAsia" w:hAnsiTheme="majorEastAsia" w:hint="eastAsia"/>
          <w:color w:val="000000"/>
          <w:sz w:val="28"/>
          <w:szCs w:val="28"/>
        </w:rPr>
        <w:t>6</w:t>
      </w:r>
      <w:r w:rsidR="005B3839" w:rsidRPr="005B3839">
        <w:rPr>
          <w:rFonts w:asciiTheme="majorEastAsia" w:eastAsiaTheme="majorEastAsia" w:hAnsiTheme="majorEastAsia"/>
          <w:color w:val="000000"/>
          <w:sz w:val="28"/>
          <w:szCs w:val="28"/>
        </w:rPr>
        <w:t>年1月1日（含）以后出生】。（</w:t>
      </w:r>
      <w:r w:rsidR="005B3839" w:rsidRPr="005B3839">
        <w:rPr>
          <w:rFonts w:asciiTheme="majorEastAsia" w:eastAsiaTheme="majorEastAsia" w:hAnsiTheme="majorEastAsia" w:hint="eastAsia"/>
          <w:color w:val="000000"/>
          <w:sz w:val="28"/>
          <w:szCs w:val="28"/>
        </w:rPr>
        <w:t>3</w:t>
      </w:r>
      <w:r w:rsidR="005B3839" w:rsidRPr="005B3839">
        <w:rPr>
          <w:rFonts w:asciiTheme="majorEastAsia" w:eastAsiaTheme="majorEastAsia" w:hAnsiTheme="majorEastAsia"/>
          <w:color w:val="000000"/>
          <w:sz w:val="28"/>
          <w:szCs w:val="28"/>
        </w:rPr>
        <w:t>）国防科技大学联合基金，卓越研究群体项目、重点项目申请人未满58周岁【196</w:t>
      </w:r>
      <w:r w:rsidR="005B3839" w:rsidRPr="005B3839">
        <w:rPr>
          <w:rFonts w:asciiTheme="majorEastAsia" w:eastAsiaTheme="majorEastAsia" w:hAnsiTheme="majorEastAsia" w:hint="eastAsia"/>
          <w:color w:val="000000"/>
          <w:sz w:val="28"/>
          <w:szCs w:val="28"/>
        </w:rPr>
        <w:t>8</w:t>
      </w:r>
      <w:r w:rsidR="005B3839" w:rsidRPr="005B3839">
        <w:rPr>
          <w:rFonts w:asciiTheme="majorEastAsia" w:eastAsiaTheme="majorEastAsia" w:hAnsiTheme="majorEastAsia"/>
          <w:color w:val="000000"/>
          <w:sz w:val="28"/>
          <w:szCs w:val="28"/>
        </w:rPr>
        <w:t>年1月1日（含）以后出生】，其他项目类别申请条件参照资助体系对应的项目类别申请条件。</w:t>
      </w:r>
      <w:r w:rsidR="005B3839" w:rsidRPr="005B3839">
        <w:rPr>
          <w:rFonts w:asciiTheme="majorEastAsia" w:eastAsiaTheme="majorEastAsia" w:hAnsiTheme="majorEastAsia" w:hint="eastAsia"/>
          <w:color w:val="000000"/>
          <w:sz w:val="28"/>
          <w:szCs w:val="28"/>
        </w:rPr>
        <w:t>（4）长沙医学院</w:t>
      </w:r>
      <w:r w:rsidR="005B3839" w:rsidRPr="005B3839">
        <w:rPr>
          <w:rFonts w:asciiTheme="majorEastAsia" w:eastAsiaTheme="majorEastAsia" w:hAnsiTheme="majorEastAsia"/>
          <w:color w:val="000000"/>
          <w:sz w:val="28"/>
          <w:szCs w:val="28"/>
        </w:rPr>
        <w:t>联合基金，重点项目申请人未满</w:t>
      </w:r>
      <w:r w:rsidR="005B3839" w:rsidRPr="005B3839">
        <w:rPr>
          <w:rFonts w:asciiTheme="majorEastAsia" w:eastAsiaTheme="majorEastAsia" w:hAnsiTheme="majorEastAsia" w:hint="eastAsia"/>
          <w:color w:val="000000"/>
          <w:sz w:val="28"/>
          <w:szCs w:val="28"/>
        </w:rPr>
        <w:t>72</w:t>
      </w:r>
      <w:r w:rsidR="005B3839" w:rsidRPr="005B3839">
        <w:rPr>
          <w:rFonts w:asciiTheme="majorEastAsia" w:eastAsiaTheme="majorEastAsia" w:hAnsiTheme="majorEastAsia"/>
          <w:color w:val="000000"/>
          <w:sz w:val="28"/>
          <w:szCs w:val="28"/>
        </w:rPr>
        <w:t>周岁【19</w:t>
      </w:r>
      <w:r w:rsidR="005B3839" w:rsidRPr="005B3839">
        <w:rPr>
          <w:rFonts w:asciiTheme="majorEastAsia" w:eastAsiaTheme="majorEastAsia" w:hAnsiTheme="majorEastAsia" w:hint="eastAsia"/>
          <w:color w:val="000000"/>
          <w:sz w:val="28"/>
          <w:szCs w:val="28"/>
        </w:rPr>
        <w:t>54</w:t>
      </w:r>
      <w:r w:rsidR="005B3839" w:rsidRPr="005B3839">
        <w:rPr>
          <w:rFonts w:asciiTheme="majorEastAsia" w:eastAsiaTheme="majorEastAsia" w:hAnsiTheme="majorEastAsia"/>
          <w:color w:val="000000"/>
          <w:sz w:val="28"/>
          <w:szCs w:val="28"/>
        </w:rPr>
        <w:t>年1月1日（含）以后出生】，其他项目类别申请条件参照资助体系对应的项目类别申请条件。（</w:t>
      </w:r>
      <w:r w:rsidR="005B3839" w:rsidRPr="005B3839">
        <w:rPr>
          <w:rFonts w:asciiTheme="majorEastAsia" w:eastAsiaTheme="majorEastAsia" w:hAnsiTheme="majorEastAsia" w:hint="eastAsia"/>
          <w:color w:val="000000"/>
          <w:sz w:val="28"/>
          <w:szCs w:val="28"/>
        </w:rPr>
        <w:t>5</w:t>
      </w:r>
      <w:r w:rsidR="005B3839" w:rsidRPr="005B3839">
        <w:rPr>
          <w:rFonts w:asciiTheme="majorEastAsia" w:eastAsiaTheme="majorEastAsia" w:hAnsiTheme="majorEastAsia"/>
          <w:color w:val="000000"/>
          <w:sz w:val="28"/>
          <w:szCs w:val="28"/>
        </w:rPr>
        <w:t>）医卫行业联合基金，项目申请人所在单位须是与省自然科学基金委员会签订合作协议的</w:t>
      </w:r>
      <w:r w:rsidR="005B3839" w:rsidRPr="005B3839">
        <w:rPr>
          <w:rFonts w:asciiTheme="majorEastAsia" w:eastAsiaTheme="majorEastAsia" w:hAnsiTheme="majorEastAsia" w:hint="eastAsia"/>
          <w:color w:val="000000"/>
          <w:sz w:val="28"/>
          <w:szCs w:val="28"/>
        </w:rPr>
        <w:t>72</w:t>
      </w:r>
      <w:r w:rsidR="005B3839" w:rsidRPr="005B3839">
        <w:rPr>
          <w:rFonts w:asciiTheme="majorEastAsia" w:eastAsiaTheme="majorEastAsia" w:hAnsiTheme="majorEastAsia"/>
          <w:color w:val="000000"/>
          <w:sz w:val="28"/>
          <w:szCs w:val="28"/>
        </w:rPr>
        <w:t>家三级医院或公共卫生机构。（</w:t>
      </w:r>
      <w:r w:rsidR="005B3839" w:rsidRPr="005B3839">
        <w:rPr>
          <w:rFonts w:asciiTheme="majorEastAsia" w:eastAsiaTheme="majorEastAsia" w:hAnsiTheme="majorEastAsia" w:hint="eastAsia"/>
          <w:color w:val="000000"/>
          <w:sz w:val="28"/>
          <w:szCs w:val="28"/>
        </w:rPr>
        <w:t>6</w:t>
      </w:r>
      <w:r w:rsidR="005B3839" w:rsidRPr="005B3839">
        <w:rPr>
          <w:rFonts w:asciiTheme="majorEastAsia" w:eastAsiaTheme="majorEastAsia" w:hAnsiTheme="majorEastAsia"/>
          <w:color w:val="000000"/>
          <w:sz w:val="28"/>
          <w:szCs w:val="28"/>
        </w:rPr>
        <w:t>）各高校联合基金大学生留湘来湘就业创业护航项目，申请人应是毕业5年以内【202</w:t>
      </w:r>
      <w:r w:rsidR="005B3839" w:rsidRPr="005B3839">
        <w:rPr>
          <w:rFonts w:asciiTheme="majorEastAsia" w:eastAsiaTheme="majorEastAsia" w:hAnsiTheme="majorEastAsia" w:hint="eastAsia"/>
          <w:color w:val="000000"/>
          <w:sz w:val="28"/>
          <w:szCs w:val="28"/>
        </w:rPr>
        <w:t>1</w:t>
      </w:r>
      <w:r w:rsidR="005B3839" w:rsidRPr="005B3839">
        <w:rPr>
          <w:rFonts w:asciiTheme="majorEastAsia" w:eastAsiaTheme="majorEastAsia" w:hAnsiTheme="majorEastAsia"/>
          <w:color w:val="000000"/>
          <w:sz w:val="28"/>
          <w:szCs w:val="28"/>
        </w:rPr>
        <w:t>年1月1日（含）以后毕业】的全日制高校毕业生（包括大学本科生、硕士研究生、博士研究生），已全职在湘工作或有全职在湘工作意向，须与用人单位签署支持期内留湘协议。意向来湘工作的立项前须签订全职入职工作协议。（</w:t>
      </w:r>
      <w:r w:rsidR="005B3839" w:rsidRPr="005B3839">
        <w:rPr>
          <w:rFonts w:asciiTheme="majorEastAsia" w:eastAsiaTheme="majorEastAsia" w:hAnsiTheme="majorEastAsia" w:hint="eastAsia"/>
          <w:color w:val="000000"/>
          <w:sz w:val="28"/>
          <w:szCs w:val="28"/>
        </w:rPr>
        <w:t>7</w:t>
      </w:r>
      <w:r w:rsidR="005B3839" w:rsidRPr="005B3839">
        <w:rPr>
          <w:rFonts w:asciiTheme="majorEastAsia" w:eastAsiaTheme="majorEastAsia" w:hAnsiTheme="majorEastAsia"/>
          <w:color w:val="000000"/>
          <w:sz w:val="28"/>
          <w:szCs w:val="28"/>
        </w:rPr>
        <w:t>）其他联合基金项目申请人未满58周岁【196</w:t>
      </w:r>
      <w:r w:rsidR="005B3839" w:rsidRPr="005B3839">
        <w:rPr>
          <w:rFonts w:asciiTheme="majorEastAsia" w:eastAsiaTheme="majorEastAsia" w:hAnsiTheme="majorEastAsia" w:hint="eastAsia"/>
          <w:color w:val="000000"/>
          <w:sz w:val="28"/>
          <w:szCs w:val="28"/>
        </w:rPr>
        <w:t>8</w:t>
      </w:r>
      <w:r w:rsidR="005B3839" w:rsidRPr="005B3839">
        <w:rPr>
          <w:rFonts w:asciiTheme="majorEastAsia" w:eastAsiaTheme="majorEastAsia" w:hAnsiTheme="majorEastAsia"/>
          <w:color w:val="000000"/>
          <w:sz w:val="28"/>
          <w:szCs w:val="28"/>
        </w:rPr>
        <w:t>年1月1日（含）以后出生】。（</w:t>
      </w:r>
      <w:r w:rsidR="005B3839" w:rsidRPr="005B3839">
        <w:rPr>
          <w:rFonts w:asciiTheme="majorEastAsia" w:eastAsiaTheme="majorEastAsia" w:hAnsiTheme="majorEastAsia" w:hint="eastAsia"/>
          <w:color w:val="000000"/>
          <w:sz w:val="28"/>
          <w:szCs w:val="28"/>
        </w:rPr>
        <w:t>8</w:t>
      </w:r>
      <w:r w:rsidR="005B3839" w:rsidRPr="005B3839">
        <w:rPr>
          <w:rFonts w:asciiTheme="majorEastAsia" w:eastAsiaTheme="majorEastAsia" w:hAnsiTheme="majorEastAsia"/>
          <w:color w:val="000000"/>
          <w:sz w:val="28"/>
          <w:szCs w:val="28"/>
        </w:rPr>
        <w:t>）创新研究群体项目、重点项目的申报数</w:t>
      </w:r>
      <w:r w:rsidR="005B3839" w:rsidRPr="005B3839">
        <w:rPr>
          <w:rFonts w:asciiTheme="majorEastAsia" w:eastAsiaTheme="majorEastAsia" w:hAnsiTheme="majorEastAsia" w:hint="eastAsia"/>
          <w:color w:val="000000"/>
          <w:sz w:val="28"/>
          <w:szCs w:val="28"/>
        </w:rPr>
        <w:t>与</w:t>
      </w:r>
      <w:r w:rsidR="005B3839" w:rsidRPr="005B3839">
        <w:rPr>
          <w:rFonts w:asciiTheme="majorEastAsia" w:eastAsiaTheme="majorEastAsia" w:hAnsiTheme="majorEastAsia"/>
          <w:color w:val="000000"/>
          <w:sz w:val="28"/>
          <w:szCs w:val="28"/>
        </w:rPr>
        <w:t>计划立项数</w:t>
      </w:r>
      <w:r w:rsidR="005B3839" w:rsidRPr="005B3839">
        <w:rPr>
          <w:rFonts w:asciiTheme="majorEastAsia" w:eastAsiaTheme="majorEastAsia" w:hAnsiTheme="majorEastAsia" w:hint="eastAsia"/>
          <w:color w:val="000000"/>
          <w:sz w:val="28"/>
          <w:szCs w:val="28"/>
        </w:rPr>
        <w:t>之比</w:t>
      </w:r>
      <w:r w:rsidR="005B3839" w:rsidRPr="005B3839">
        <w:rPr>
          <w:rFonts w:asciiTheme="majorEastAsia" w:eastAsiaTheme="majorEastAsia" w:hAnsiTheme="majorEastAsia"/>
          <w:color w:val="000000"/>
          <w:sz w:val="28"/>
          <w:szCs w:val="28"/>
        </w:rPr>
        <w:t>应当≥3：1，未达到上述比例的相关项目，不予进入评审环节。其他申请条件见各联合基金项目申报指南。</w:t>
      </w:r>
    </w:p>
    <w:p w:rsidR="002A615F" w:rsidRPr="00A40DEC" w:rsidRDefault="002A615F" w:rsidP="00A40DEC">
      <w:pPr>
        <w:pStyle w:val="a3"/>
        <w:spacing w:before="0" w:beforeAutospacing="0" w:after="0" w:afterAutospacing="0" w:line="315" w:lineRule="atLeast"/>
        <w:ind w:firstLine="480"/>
        <w:rPr>
          <w:rStyle w:val="a4"/>
          <w:rFonts w:asciiTheme="majorEastAsia" w:eastAsiaTheme="majorEastAsia" w:hAnsiTheme="majorEastAsia"/>
          <w:bCs w:val="0"/>
          <w:color w:val="000000"/>
          <w:sz w:val="28"/>
          <w:szCs w:val="28"/>
        </w:rPr>
      </w:pPr>
      <w:r w:rsidRPr="00A40DEC">
        <w:rPr>
          <w:rStyle w:val="a4"/>
          <w:rFonts w:asciiTheme="majorEastAsia" w:eastAsiaTheme="majorEastAsia" w:hAnsiTheme="majorEastAsia"/>
          <w:bCs w:val="0"/>
          <w:color w:val="000000"/>
          <w:sz w:val="28"/>
          <w:szCs w:val="28"/>
        </w:rPr>
        <w:t>四、科研诚信和科技伦理要求</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为加强省自然科学基金科研诚信建设和科技伦理治理，规范项目申请，保证基础信息真实准确，防范和遏制科研不端行为，对申请人、参与人和依托单位、合作单位提出以下要求：</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（一）关于个人信息</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lastRenderedPageBreak/>
        <w:t>1．项目应当由申请人本人申请，严禁冒名申请，严禁编造虚假的申请人及参与者。</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2．申请人及参与者应当如实填报个人信息并对其真实性负责；同时，申请人还应当对所有参与者个人信息的真实性负责。严禁伪造或提供虚假信息。</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3．申请人及参与者填报的学位信息，应当与学位证书一致；学位获得时间应当以证书日期为准。</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4．申请人及参与者应当如实、准确填写正式合规的聘用职称信息，严禁伪造或提供虚假职称信息。</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5．申请人及参与者应当如实、规范填写个人履历，严禁伪造或篡改相关信息。</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6．申请人填写省自然科学基金项目申请人和参与者公正性承诺书，并上传至申报系统。</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（二）关于研究内容与基础</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1．申请人应当按照《申报指南》、申请书填报说明和撰写提纲的要求填写申请书报告正文，如实填写相关研究工作基础和研究内容等，严禁抄袭剽窃或弄虚作假，严禁违反法律法规、伦理准则及科技安全等方面的有关规定。</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2．申请人及参与者在填写论文、专利和奖励等研究成果时，应当严格按照申请书撰写提纲的要求，规范列出研究成果的所有作者署名，准确真实标注。</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lastRenderedPageBreak/>
        <w:t>3．</w:t>
      </w:r>
      <w:r w:rsidRPr="002A615F">
        <w:rPr>
          <w:rFonts w:asciiTheme="majorEastAsia" w:eastAsiaTheme="majorEastAsia" w:hAnsiTheme="majorEastAsia" w:hint="eastAsia"/>
          <w:color w:val="000000"/>
          <w:sz w:val="28"/>
          <w:szCs w:val="28"/>
        </w:rPr>
        <w:t>申请人及参与者应严格遵循科学界公认的学术道德、科技伦理和行为规范，涉及人的研究应当按照国家、部门（行业）和单位等要求通过伦理审查；不得使用存在伪造、篡改、抄袭剽窃、委托“第三方”代写或代投以及同行评议造假等科研不端行为的研究成果作为基础申请省自然科学基金项目。涉及科研伦理与科技安全（如生物安全、信息安全等）的研究，申请人应当严格执行国家有关法律法规和伦理准则，并提供所在单位出具的伦理审批件或其他相应的证明材料，原件扫描后通过申报系统上传到附件。</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4. 不得同时将研究内容相同的项目以不同项目类型或由不同申请人或经不同依托单位提出申请；不得将已获资助项目重复提出申请。</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5. 申请省自然科学基金项目的研究内容不得是已向其他渠道提交申请且处于受理、评审期的；相关研究内容已获得其他渠道或项目资助的，须在申请书中说明受资助情况以及与所申请省自然科学基金项目的区别和联系，不得将相同研究内容再次向省自然科学基金委提出申请。</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（三）其他有关要求</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1．申请人应当将申请书相关内容及科研诚信和科技伦理要求告知参与者，确保参与者全面了解相关内容和要求。申请人及参与者均应当对申请书相关内容和证明材料的真实性、完整性及合规性负责。申请人应当加强对课题组成员的相关教育培训。</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2．被取消申请</w:t>
      </w:r>
      <w:r w:rsidRPr="002A615F">
        <w:rPr>
          <w:rFonts w:asciiTheme="majorEastAsia" w:eastAsiaTheme="majorEastAsia" w:hAnsiTheme="majorEastAsia" w:hint="eastAsia"/>
          <w:color w:val="000000"/>
          <w:sz w:val="28"/>
          <w:szCs w:val="28"/>
        </w:rPr>
        <w:t>或</w:t>
      </w:r>
      <w:r w:rsidRPr="002A615F">
        <w:rPr>
          <w:rFonts w:asciiTheme="majorEastAsia" w:eastAsiaTheme="majorEastAsia" w:hAnsiTheme="majorEastAsia"/>
          <w:color w:val="000000"/>
          <w:sz w:val="28"/>
          <w:szCs w:val="28"/>
        </w:rPr>
        <w:t>参与申请资格</w:t>
      </w:r>
      <w:r w:rsidRPr="002A615F">
        <w:rPr>
          <w:rFonts w:asciiTheme="majorEastAsia" w:eastAsiaTheme="majorEastAsia" w:hAnsiTheme="majorEastAsia" w:hint="eastAsia"/>
          <w:color w:val="000000"/>
          <w:sz w:val="28"/>
          <w:szCs w:val="28"/>
        </w:rPr>
        <w:t>，</w:t>
      </w:r>
      <w:r w:rsidRPr="002A615F">
        <w:rPr>
          <w:rFonts w:asciiTheme="majorEastAsia" w:eastAsiaTheme="majorEastAsia" w:hAnsiTheme="majorEastAsia"/>
          <w:color w:val="000000"/>
          <w:sz w:val="28"/>
          <w:szCs w:val="28"/>
        </w:rPr>
        <w:t>或受到科研领域联合惩戒的责任主体，在处罚期内不得申请、承担或参与新的省自然科学基金项目。</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lastRenderedPageBreak/>
        <w:t>3. 申请人与参与者、依托单位与合作研究单位在提交项目申请前应当分别按要求作出相应承诺，并在项目申请和评审过程中严格遵守承诺。</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4. 严禁从事任何可能影响项目评审公正性的活动。</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（四）关于责任追究</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1．依托单位疏于管理，未按要求对申请材料的真实性、完整性及合规性履行审查职责的，将按照中共中央办公厅、国务院办公厅《关于进一步加强科研诚信建设的若干意见》（厅字〔2018〕23号）《湖南省科技计划项目科研诚信管理办法》（湘科发〔2023〕191号）等规定，视情节轻重，依法依规严肃查处。</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2．申请人及参与者违反以上要求的，一经发现，将按照中</w:t>
      </w:r>
      <w:r w:rsidRPr="002A615F">
        <w:rPr>
          <w:rFonts w:asciiTheme="majorEastAsia" w:eastAsiaTheme="majorEastAsia" w:hAnsiTheme="majorEastAsia" w:hint="eastAsia"/>
          <w:color w:val="000000"/>
          <w:sz w:val="28"/>
          <w:szCs w:val="28"/>
        </w:rPr>
        <w:t>共中央办公厅、国务院办公厅《关于进一步加强科研诚信建设的若干意见》（厅字〔2018〕23号）《湖南省科技计划项目科研诚信管理办法》（湘科发〔2023〕191号）等规定，视情节轻重，依法依规严肃查处；对确有伪造、篡改、抄袭剽窃，以及研究成果存在委托“第三方”代写或代投、同行评议造假等科研不端行为的，将移交有关部门予以调查与处理，一经核实，终止参评资格或撤销项目，对相关责任人依法依规严肃查处，将调查处理结果通知申请人及参与者所在单位，并向社会予以公示。</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3. 对于发现和收到涉嫌违纪违法的线索和举报，将按照管理权限移交相关纪检监察机关和司法部门处理。</w:t>
      </w:r>
    </w:p>
    <w:p w:rsidR="002A615F" w:rsidRPr="00A40DEC" w:rsidRDefault="002A615F" w:rsidP="00A40DEC">
      <w:pPr>
        <w:pStyle w:val="a3"/>
        <w:spacing w:before="0" w:beforeAutospacing="0" w:after="0" w:afterAutospacing="0" w:line="315" w:lineRule="atLeast"/>
        <w:ind w:firstLine="480"/>
        <w:rPr>
          <w:rStyle w:val="a4"/>
          <w:rFonts w:asciiTheme="majorEastAsia" w:eastAsiaTheme="majorEastAsia" w:hAnsiTheme="majorEastAsia"/>
          <w:bCs w:val="0"/>
          <w:color w:val="000000"/>
          <w:sz w:val="28"/>
          <w:szCs w:val="28"/>
        </w:rPr>
      </w:pPr>
      <w:r w:rsidRPr="00A40DEC">
        <w:rPr>
          <w:rStyle w:val="a4"/>
          <w:rFonts w:asciiTheme="majorEastAsia" w:eastAsiaTheme="majorEastAsia" w:hAnsiTheme="majorEastAsia"/>
          <w:bCs w:val="0"/>
          <w:color w:val="000000"/>
          <w:sz w:val="28"/>
          <w:szCs w:val="28"/>
        </w:rPr>
        <w:t>五、特别提示</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hint="eastAsia"/>
          <w:color w:val="000000"/>
          <w:sz w:val="28"/>
          <w:szCs w:val="28"/>
        </w:rPr>
        <w:lastRenderedPageBreak/>
        <w:t>根据以往申请情况，特别要注意如下几种规范性要求：</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bookmarkStart w:id="2" w:name="_Hlk32915654"/>
      <w:bookmarkEnd w:id="2"/>
      <w:r w:rsidRPr="002A615F">
        <w:rPr>
          <w:rFonts w:asciiTheme="majorEastAsia" w:eastAsiaTheme="majorEastAsia" w:hAnsiTheme="majorEastAsia" w:hint="eastAsia"/>
          <w:color w:val="000000"/>
          <w:sz w:val="28"/>
          <w:szCs w:val="28"/>
        </w:rPr>
        <w:t xml:space="preserve">  1．青年A类、B类、C类、D类和青年学生基础研究项目为个人申报，不需要列出参与者。</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bookmarkStart w:id="3" w:name="_Hlk32915855"/>
      <w:bookmarkEnd w:id="3"/>
      <w:r w:rsidRPr="002A615F">
        <w:rPr>
          <w:rFonts w:asciiTheme="majorEastAsia" w:eastAsiaTheme="majorEastAsia" w:hAnsiTheme="majorEastAsia" w:hint="eastAsia"/>
          <w:color w:val="000000"/>
          <w:sz w:val="28"/>
          <w:szCs w:val="28"/>
        </w:rPr>
        <w:t xml:space="preserve">  2．撰写申请书时，应当准确选择和填写“学科代码”，按二级学科最多填写2个学科代码。</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hint="eastAsia"/>
          <w:color w:val="000000"/>
          <w:sz w:val="28"/>
          <w:szCs w:val="28"/>
        </w:rPr>
        <w:t>3．申请人与参与者简历中所列代表性论著数目上限为5篇。论著之外的代表性研究成果、专利和学术奖励数目为10项以内。</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hint="eastAsia"/>
          <w:color w:val="000000"/>
          <w:sz w:val="28"/>
          <w:szCs w:val="28"/>
        </w:rPr>
        <w:t>4．项目申请人与参与者须签署纸质公正性承诺书并按要求上传，不得代签字。</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hint="eastAsia"/>
          <w:color w:val="000000"/>
          <w:sz w:val="28"/>
          <w:szCs w:val="28"/>
        </w:rPr>
        <w:t>5．高校联合基金和医卫行业联合基金资助领域参照《申报指南》，其他联合基金资助领域参照《申报指南》及相应联合基金指南，请申请人仔细阅读。</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6．申请省自然科学基金项目时有以下情形之一的将不予受理：</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（1）申请人不符合《</w:t>
      </w:r>
      <w:r w:rsidRPr="002A615F">
        <w:rPr>
          <w:rFonts w:asciiTheme="majorEastAsia" w:eastAsiaTheme="majorEastAsia" w:hAnsiTheme="majorEastAsia" w:hint="eastAsia"/>
          <w:color w:val="000000"/>
          <w:sz w:val="28"/>
          <w:szCs w:val="28"/>
        </w:rPr>
        <w:t>湖南省自然科学基金项目</w:t>
      </w:r>
      <w:r w:rsidRPr="002A615F">
        <w:rPr>
          <w:rFonts w:asciiTheme="majorEastAsia" w:eastAsiaTheme="majorEastAsia" w:hAnsiTheme="majorEastAsia"/>
          <w:color w:val="000000"/>
          <w:sz w:val="28"/>
          <w:szCs w:val="28"/>
        </w:rPr>
        <w:t>管理办法》</w:t>
      </w:r>
      <w:r w:rsidRPr="002A615F">
        <w:rPr>
          <w:rFonts w:asciiTheme="majorEastAsia" w:eastAsiaTheme="majorEastAsia" w:hAnsiTheme="majorEastAsia" w:hint="eastAsia"/>
          <w:color w:val="000000"/>
          <w:sz w:val="28"/>
          <w:szCs w:val="28"/>
        </w:rPr>
        <w:t>等有关文件</w:t>
      </w:r>
      <w:r w:rsidRPr="002A615F">
        <w:rPr>
          <w:rFonts w:asciiTheme="majorEastAsia" w:eastAsiaTheme="majorEastAsia" w:hAnsiTheme="majorEastAsia"/>
          <w:color w:val="000000"/>
          <w:sz w:val="28"/>
          <w:szCs w:val="28"/>
        </w:rPr>
        <w:t>规定条件的。</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（2）申请材料不符合《申报指南》要求的。</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（3）其它不符合申请规定的。</w:t>
      </w:r>
    </w:p>
    <w:p w:rsidR="002A615F" w:rsidRDefault="002A615F" w:rsidP="00A40DEC">
      <w:pPr>
        <w:pStyle w:val="a3"/>
        <w:spacing w:before="0" w:beforeAutospacing="0" w:after="0" w:afterAutospacing="0" w:line="315" w:lineRule="atLeast"/>
        <w:ind w:firstLine="480"/>
        <w:rPr>
          <w:rFonts w:ascii="Times New Roman" w:eastAsia="黑体" w:hAnsi="Times New Roman"/>
          <w:bCs/>
          <w:sz w:val="32"/>
          <w:szCs w:val="32"/>
        </w:rPr>
      </w:pPr>
      <w:r w:rsidRPr="00A40DEC">
        <w:rPr>
          <w:rStyle w:val="a4"/>
          <w:rFonts w:asciiTheme="majorEastAsia" w:eastAsiaTheme="majorEastAsia" w:hAnsiTheme="majorEastAsia"/>
          <w:color w:val="000000"/>
          <w:sz w:val="28"/>
          <w:szCs w:val="28"/>
        </w:rPr>
        <w:t>六、各学科重点资助领域和研究方向</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hint="eastAsia"/>
          <w:color w:val="000000"/>
          <w:sz w:val="28"/>
          <w:szCs w:val="28"/>
        </w:rPr>
        <w:t>坚持“四个面向”，坚持自由探索和目标导向“两条腿走路”，系统谋划基础研究和应用基础研究，以科技创新高地“五大标志性工程”为总览，聚焦文化和科技融合、生物种业、生命工程、先进制造、</w:t>
      </w:r>
      <w:r w:rsidRPr="002A615F">
        <w:rPr>
          <w:rFonts w:asciiTheme="majorEastAsia" w:eastAsiaTheme="majorEastAsia" w:hAnsiTheme="majorEastAsia" w:hint="eastAsia"/>
          <w:color w:val="000000"/>
          <w:sz w:val="28"/>
          <w:szCs w:val="28"/>
        </w:rPr>
        <w:lastRenderedPageBreak/>
        <w:t>前沿材料、智能计算、人工智能、量子科技等重点研究方向，加强基础研究、应用基础研究和人才团队培养。</w:t>
      </w:r>
    </w:p>
    <w:p w:rsidR="00A601C4" w:rsidRDefault="002A615F" w:rsidP="00A601C4">
      <w:pPr>
        <w:pStyle w:val="a3"/>
        <w:spacing w:before="0" w:beforeAutospacing="0" w:after="0" w:afterAutospacing="0" w:line="315" w:lineRule="atLeast"/>
        <w:ind w:firstLine="480"/>
        <w:rPr>
          <w:rStyle w:val="a4"/>
          <w:rFonts w:asciiTheme="majorEastAsia" w:eastAsiaTheme="majorEastAsia" w:hAnsiTheme="majorEastAsia"/>
          <w:color w:val="000000"/>
          <w:sz w:val="28"/>
          <w:szCs w:val="28"/>
        </w:rPr>
      </w:pPr>
      <w:r>
        <w:rPr>
          <w:rStyle w:val="a4"/>
          <w:rFonts w:asciiTheme="majorEastAsia" w:eastAsiaTheme="majorEastAsia" w:hAnsiTheme="majorEastAsia" w:hint="eastAsia"/>
          <w:color w:val="000000"/>
          <w:sz w:val="28"/>
          <w:szCs w:val="28"/>
        </w:rPr>
        <w:t>七</w:t>
      </w:r>
      <w:r w:rsidR="00A601C4" w:rsidRPr="0097236D">
        <w:rPr>
          <w:rStyle w:val="a4"/>
          <w:rFonts w:asciiTheme="majorEastAsia" w:eastAsiaTheme="majorEastAsia" w:hAnsiTheme="majorEastAsia" w:hint="eastAsia"/>
          <w:color w:val="000000"/>
          <w:sz w:val="28"/>
          <w:szCs w:val="28"/>
        </w:rPr>
        <w:t>、申报程序</w:t>
      </w:r>
    </w:p>
    <w:p w:rsidR="00D45C04" w:rsidRDefault="00D45C04" w:rsidP="00D45C0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D45C04">
        <w:rPr>
          <w:rFonts w:asciiTheme="majorEastAsia" w:eastAsiaTheme="majorEastAsia" w:hAnsiTheme="majorEastAsia" w:hint="eastAsia"/>
          <w:color w:val="000000"/>
          <w:sz w:val="28"/>
          <w:szCs w:val="28"/>
        </w:rPr>
        <w:t>1</w:t>
      </w:r>
      <w:r w:rsidR="00786CD9">
        <w:rPr>
          <w:rFonts w:asciiTheme="majorEastAsia" w:eastAsiaTheme="majorEastAsia" w:hAnsiTheme="majorEastAsia" w:hint="eastAsia"/>
          <w:color w:val="000000"/>
          <w:sz w:val="28"/>
          <w:szCs w:val="28"/>
        </w:rPr>
        <w:t>.</w:t>
      </w:r>
      <w:r w:rsidRPr="00D45C04">
        <w:rPr>
          <w:rFonts w:asciiTheme="majorEastAsia" w:eastAsiaTheme="majorEastAsia" w:hAnsiTheme="majorEastAsia" w:hint="eastAsia"/>
          <w:color w:val="000000"/>
          <w:sz w:val="28"/>
          <w:szCs w:val="28"/>
        </w:rPr>
        <w:t>网络申报。项目申报人登陆湖南省科技厅门户网站，进入“湖南省科技</w:t>
      </w:r>
      <w:r w:rsidR="004E7C28">
        <w:rPr>
          <w:rFonts w:asciiTheme="majorEastAsia" w:eastAsiaTheme="majorEastAsia" w:hAnsiTheme="majorEastAsia" w:hint="eastAsia"/>
          <w:color w:val="000000"/>
          <w:sz w:val="28"/>
          <w:szCs w:val="28"/>
        </w:rPr>
        <w:t>云</w:t>
      </w:r>
      <w:r w:rsidRPr="00D45C04">
        <w:rPr>
          <w:rFonts w:asciiTheme="majorEastAsia" w:eastAsiaTheme="majorEastAsia" w:hAnsiTheme="majorEastAsia" w:hint="eastAsia"/>
          <w:color w:val="000000"/>
          <w:sz w:val="28"/>
          <w:szCs w:val="28"/>
        </w:rPr>
        <w:t>”（</w:t>
      </w:r>
      <w:r w:rsidR="004E7C28" w:rsidRPr="004E7C28">
        <w:rPr>
          <w:rFonts w:asciiTheme="majorEastAsia" w:eastAsiaTheme="majorEastAsia" w:hAnsiTheme="majorEastAsia"/>
          <w:color w:val="000000"/>
          <w:sz w:val="28"/>
          <w:szCs w:val="28"/>
        </w:rPr>
        <w:t>http://61.187.87.50/main/#/login</w:t>
      </w:r>
      <w:r w:rsidRPr="00D45C04">
        <w:rPr>
          <w:rFonts w:asciiTheme="majorEastAsia" w:eastAsiaTheme="majorEastAsia" w:hAnsiTheme="majorEastAsia" w:hint="eastAsia"/>
          <w:color w:val="000000"/>
          <w:sz w:val="28"/>
          <w:szCs w:val="28"/>
        </w:rPr>
        <w:t>）进行申报。</w:t>
      </w:r>
      <w:r w:rsidR="009B360D" w:rsidRPr="0097236D">
        <w:rPr>
          <w:rFonts w:asciiTheme="majorEastAsia" w:eastAsiaTheme="majorEastAsia" w:hAnsiTheme="majorEastAsia" w:hint="eastAsia"/>
          <w:color w:val="000000"/>
          <w:sz w:val="28"/>
          <w:szCs w:val="28"/>
        </w:rPr>
        <w:t>如忘记账号密码，无法通过邮箱、手机获取密码时，可以联系</w:t>
      </w:r>
      <w:r w:rsidR="00C97FC3">
        <w:rPr>
          <w:rFonts w:asciiTheme="majorEastAsia" w:eastAsiaTheme="majorEastAsia" w:hAnsiTheme="majorEastAsia" w:hint="eastAsia"/>
          <w:color w:val="000000"/>
          <w:sz w:val="28"/>
          <w:szCs w:val="28"/>
        </w:rPr>
        <w:t>科研部</w:t>
      </w:r>
      <w:r w:rsidR="009B360D" w:rsidRPr="0097236D">
        <w:rPr>
          <w:rFonts w:asciiTheme="majorEastAsia" w:eastAsiaTheme="majorEastAsia" w:hAnsiTheme="majorEastAsia" w:hint="eastAsia"/>
          <w:color w:val="000000"/>
          <w:sz w:val="28"/>
          <w:szCs w:val="28"/>
        </w:rPr>
        <w:t>通过系统重置密码。</w:t>
      </w:r>
      <w:r w:rsidR="009B360D">
        <w:rPr>
          <w:rFonts w:asciiTheme="majorEastAsia" w:eastAsiaTheme="majorEastAsia" w:hAnsiTheme="majorEastAsia" w:hint="eastAsia"/>
          <w:color w:val="000000"/>
          <w:sz w:val="28"/>
          <w:szCs w:val="28"/>
        </w:rPr>
        <w:t>新入职的</w:t>
      </w:r>
      <w:r w:rsidRPr="00D45C04">
        <w:rPr>
          <w:rFonts w:asciiTheme="majorEastAsia" w:eastAsiaTheme="majorEastAsia" w:hAnsiTheme="majorEastAsia" w:hint="eastAsia"/>
          <w:color w:val="000000"/>
          <w:sz w:val="28"/>
          <w:szCs w:val="28"/>
        </w:rPr>
        <w:t>老师，自行在信息系统中注册，</w:t>
      </w:r>
      <w:r w:rsidR="00DC621D">
        <w:rPr>
          <w:rFonts w:asciiTheme="majorEastAsia" w:eastAsiaTheme="majorEastAsia" w:hAnsiTheme="majorEastAsia" w:hint="eastAsia"/>
          <w:color w:val="000000"/>
          <w:sz w:val="28"/>
          <w:szCs w:val="28"/>
        </w:rPr>
        <w:t>名单</w:t>
      </w:r>
      <w:r w:rsidR="00297F8C">
        <w:rPr>
          <w:rFonts w:asciiTheme="majorEastAsia" w:eastAsiaTheme="majorEastAsia" w:hAnsiTheme="majorEastAsia" w:hint="eastAsia"/>
          <w:color w:val="000000"/>
          <w:sz w:val="28"/>
          <w:szCs w:val="28"/>
        </w:rPr>
        <w:t>汇总到各</w:t>
      </w:r>
      <w:r w:rsidR="00DC621D">
        <w:rPr>
          <w:rFonts w:asciiTheme="majorEastAsia" w:eastAsiaTheme="majorEastAsia" w:hAnsiTheme="majorEastAsia" w:hint="eastAsia"/>
          <w:color w:val="000000"/>
          <w:sz w:val="28"/>
          <w:szCs w:val="28"/>
        </w:rPr>
        <w:t>二级单位</w:t>
      </w:r>
      <w:r w:rsidR="00297F8C">
        <w:rPr>
          <w:rFonts w:asciiTheme="majorEastAsia" w:eastAsiaTheme="majorEastAsia" w:hAnsiTheme="majorEastAsia" w:hint="eastAsia"/>
          <w:color w:val="000000"/>
          <w:sz w:val="28"/>
          <w:szCs w:val="28"/>
        </w:rPr>
        <w:t>（见附件</w:t>
      </w:r>
      <w:r w:rsidR="000444EE">
        <w:rPr>
          <w:rFonts w:asciiTheme="majorEastAsia" w:eastAsiaTheme="majorEastAsia" w:hAnsiTheme="majorEastAsia"/>
          <w:color w:val="000000"/>
          <w:sz w:val="28"/>
          <w:szCs w:val="28"/>
        </w:rPr>
        <w:t>3</w:t>
      </w:r>
      <w:r w:rsidR="00297F8C">
        <w:rPr>
          <w:rFonts w:asciiTheme="majorEastAsia" w:eastAsiaTheme="majorEastAsia" w:hAnsiTheme="majorEastAsia" w:hint="eastAsia"/>
          <w:color w:val="000000"/>
          <w:sz w:val="28"/>
          <w:szCs w:val="28"/>
        </w:rPr>
        <w:t>）经单位</w:t>
      </w:r>
      <w:r w:rsidR="00DC621D">
        <w:rPr>
          <w:rFonts w:asciiTheme="majorEastAsia" w:eastAsiaTheme="majorEastAsia" w:hAnsiTheme="majorEastAsia" w:hint="eastAsia"/>
          <w:color w:val="000000"/>
          <w:sz w:val="28"/>
          <w:szCs w:val="28"/>
        </w:rPr>
        <w:t>领导签字</w:t>
      </w:r>
      <w:r w:rsidR="00856C7A">
        <w:rPr>
          <w:rFonts w:asciiTheme="majorEastAsia" w:eastAsiaTheme="majorEastAsia" w:hAnsiTheme="majorEastAsia" w:hint="eastAsia"/>
          <w:color w:val="000000"/>
          <w:sz w:val="28"/>
          <w:szCs w:val="28"/>
        </w:rPr>
        <w:t>盖章</w:t>
      </w:r>
      <w:r w:rsidR="009B360D">
        <w:rPr>
          <w:rFonts w:asciiTheme="majorEastAsia" w:eastAsiaTheme="majorEastAsia" w:hAnsiTheme="majorEastAsia" w:hint="eastAsia"/>
          <w:color w:val="000000"/>
          <w:sz w:val="28"/>
          <w:szCs w:val="28"/>
        </w:rPr>
        <w:t>后</w:t>
      </w:r>
      <w:r w:rsidR="002F08B2">
        <w:rPr>
          <w:rFonts w:asciiTheme="majorEastAsia" w:eastAsiaTheme="majorEastAsia" w:hAnsiTheme="majorEastAsia" w:hint="eastAsia"/>
          <w:color w:val="000000"/>
          <w:sz w:val="28"/>
          <w:szCs w:val="28"/>
        </w:rPr>
        <w:t>于</w:t>
      </w:r>
      <w:r w:rsidR="004E7C28">
        <w:rPr>
          <w:rFonts w:asciiTheme="majorEastAsia" w:eastAsiaTheme="majorEastAsia" w:hAnsiTheme="majorEastAsia" w:hint="eastAsia"/>
          <w:color w:val="FF0000"/>
          <w:sz w:val="28"/>
          <w:szCs w:val="28"/>
        </w:rPr>
        <w:t>8</w:t>
      </w:r>
      <w:r w:rsidR="002F08B2" w:rsidRPr="00C634DC">
        <w:rPr>
          <w:rFonts w:asciiTheme="majorEastAsia" w:eastAsiaTheme="majorEastAsia" w:hAnsiTheme="majorEastAsia" w:hint="eastAsia"/>
          <w:color w:val="FF0000"/>
          <w:sz w:val="28"/>
          <w:szCs w:val="28"/>
        </w:rPr>
        <w:t>月</w:t>
      </w:r>
      <w:r w:rsidR="005B3839">
        <w:rPr>
          <w:rFonts w:asciiTheme="majorEastAsia" w:eastAsiaTheme="majorEastAsia" w:hAnsiTheme="majorEastAsia"/>
          <w:color w:val="FF0000"/>
          <w:sz w:val="28"/>
          <w:szCs w:val="28"/>
        </w:rPr>
        <w:t>2</w:t>
      </w:r>
      <w:r w:rsidR="007E0C95">
        <w:rPr>
          <w:rFonts w:asciiTheme="majorEastAsia" w:eastAsiaTheme="majorEastAsia" w:hAnsiTheme="majorEastAsia"/>
          <w:color w:val="FF0000"/>
          <w:sz w:val="28"/>
          <w:szCs w:val="28"/>
        </w:rPr>
        <w:t>1</w:t>
      </w:r>
      <w:r w:rsidR="002F08B2" w:rsidRPr="00C634DC">
        <w:rPr>
          <w:rFonts w:asciiTheme="majorEastAsia" w:eastAsiaTheme="majorEastAsia" w:hAnsiTheme="majorEastAsia" w:hint="eastAsia"/>
          <w:color w:val="FF0000"/>
          <w:sz w:val="28"/>
          <w:szCs w:val="28"/>
        </w:rPr>
        <w:t>号</w:t>
      </w:r>
      <w:r w:rsidR="002F08B2">
        <w:rPr>
          <w:rFonts w:asciiTheme="majorEastAsia" w:eastAsiaTheme="majorEastAsia" w:hAnsiTheme="majorEastAsia" w:hint="eastAsia"/>
          <w:color w:val="000000"/>
          <w:sz w:val="28"/>
          <w:szCs w:val="28"/>
        </w:rPr>
        <w:t>前</w:t>
      </w:r>
      <w:r w:rsidR="00DC621D">
        <w:rPr>
          <w:rFonts w:asciiTheme="majorEastAsia" w:eastAsiaTheme="majorEastAsia" w:hAnsiTheme="majorEastAsia" w:hint="eastAsia"/>
          <w:color w:val="000000"/>
          <w:sz w:val="28"/>
          <w:szCs w:val="28"/>
        </w:rPr>
        <w:t>，</w:t>
      </w:r>
      <w:r w:rsidR="009B360D">
        <w:rPr>
          <w:rFonts w:asciiTheme="majorEastAsia" w:eastAsiaTheme="majorEastAsia" w:hAnsiTheme="majorEastAsia" w:hint="eastAsia"/>
          <w:color w:val="000000"/>
          <w:sz w:val="28"/>
          <w:szCs w:val="28"/>
        </w:rPr>
        <w:t>报</w:t>
      </w:r>
      <w:r w:rsidRPr="00D45C04">
        <w:rPr>
          <w:rFonts w:asciiTheme="majorEastAsia" w:eastAsiaTheme="majorEastAsia" w:hAnsiTheme="majorEastAsia" w:hint="eastAsia"/>
          <w:color w:val="000000"/>
          <w:sz w:val="28"/>
          <w:szCs w:val="28"/>
        </w:rPr>
        <w:t>学校</w:t>
      </w:r>
      <w:r w:rsidR="00C97FC3">
        <w:rPr>
          <w:rFonts w:asciiTheme="majorEastAsia" w:eastAsiaTheme="majorEastAsia" w:hAnsiTheme="majorEastAsia" w:hint="eastAsia"/>
          <w:color w:val="000000"/>
          <w:sz w:val="28"/>
          <w:szCs w:val="28"/>
        </w:rPr>
        <w:t>科研部</w:t>
      </w:r>
      <w:r w:rsidR="009B360D">
        <w:rPr>
          <w:rFonts w:asciiTheme="majorEastAsia" w:eastAsiaTheme="majorEastAsia" w:hAnsiTheme="majorEastAsia" w:hint="eastAsia"/>
          <w:color w:val="000000"/>
          <w:sz w:val="28"/>
          <w:szCs w:val="28"/>
        </w:rPr>
        <w:t>统一</w:t>
      </w:r>
      <w:r w:rsidR="00856C7A">
        <w:rPr>
          <w:rFonts w:asciiTheme="majorEastAsia" w:eastAsiaTheme="majorEastAsia" w:hAnsiTheme="majorEastAsia" w:hint="eastAsia"/>
          <w:color w:val="000000"/>
          <w:sz w:val="28"/>
          <w:szCs w:val="28"/>
        </w:rPr>
        <w:t>审核、</w:t>
      </w:r>
      <w:r w:rsidR="009B360D">
        <w:rPr>
          <w:rFonts w:asciiTheme="majorEastAsia" w:eastAsiaTheme="majorEastAsia" w:hAnsiTheme="majorEastAsia" w:hint="eastAsia"/>
          <w:color w:val="000000"/>
          <w:sz w:val="28"/>
          <w:szCs w:val="28"/>
        </w:rPr>
        <w:t>开通</w:t>
      </w:r>
      <w:r w:rsidRPr="00D45C04">
        <w:rPr>
          <w:rFonts w:asciiTheme="majorEastAsia" w:eastAsiaTheme="majorEastAsia" w:hAnsiTheme="majorEastAsia" w:hint="eastAsia"/>
          <w:color w:val="000000"/>
          <w:sz w:val="28"/>
          <w:szCs w:val="28"/>
        </w:rPr>
        <w:t>。</w:t>
      </w:r>
    </w:p>
    <w:p w:rsidR="00756EFC" w:rsidRDefault="00523B28" w:rsidP="005B784A">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cs="Times New Roman"/>
          <w:color w:val="000000"/>
          <w:sz w:val="28"/>
          <w:szCs w:val="28"/>
        </w:rPr>
        <w:t>2</w:t>
      </w:r>
      <w:r w:rsidR="00786CD9">
        <w:rPr>
          <w:rFonts w:asciiTheme="majorEastAsia" w:eastAsiaTheme="majorEastAsia" w:hAnsiTheme="majorEastAsia" w:hint="eastAsia"/>
          <w:color w:val="000000"/>
          <w:sz w:val="28"/>
          <w:szCs w:val="28"/>
        </w:rPr>
        <w:t>.</w:t>
      </w:r>
      <w:r w:rsidR="00C97FC3">
        <w:rPr>
          <w:rFonts w:asciiTheme="majorEastAsia" w:eastAsiaTheme="majorEastAsia" w:hAnsiTheme="majorEastAsia"/>
          <w:color w:val="000000"/>
          <w:sz w:val="28"/>
          <w:szCs w:val="28"/>
        </w:rPr>
        <w:t xml:space="preserve"> </w:t>
      </w:r>
      <w:r w:rsidR="005B3839">
        <w:rPr>
          <w:rFonts w:asciiTheme="majorEastAsia" w:eastAsiaTheme="majorEastAsia" w:hAnsiTheme="majorEastAsia" w:hint="eastAsia"/>
          <w:color w:val="000000"/>
          <w:sz w:val="28"/>
          <w:szCs w:val="28"/>
        </w:rPr>
        <w:t>项目申请人本着对自己高度负责的态度，认真对照湖南</w:t>
      </w:r>
      <w:r w:rsidR="003238BC" w:rsidRPr="0097236D">
        <w:rPr>
          <w:rFonts w:asciiTheme="majorEastAsia" w:eastAsiaTheme="majorEastAsia" w:hAnsiTheme="majorEastAsia" w:hint="eastAsia"/>
          <w:color w:val="000000"/>
          <w:sz w:val="28"/>
          <w:szCs w:val="28"/>
        </w:rPr>
        <w:t>省自科基金项目</w:t>
      </w:r>
      <w:r w:rsidR="005B3839">
        <w:rPr>
          <w:rFonts w:asciiTheme="majorEastAsia" w:eastAsiaTheme="majorEastAsia" w:hAnsiTheme="majorEastAsia" w:hint="eastAsia"/>
          <w:color w:val="000000"/>
          <w:sz w:val="28"/>
          <w:szCs w:val="28"/>
        </w:rPr>
        <w:t>申报要求，自行做好形式审查</w:t>
      </w:r>
      <w:r w:rsidR="003238BC" w:rsidRPr="0097236D">
        <w:rPr>
          <w:rFonts w:asciiTheme="majorEastAsia" w:eastAsiaTheme="majorEastAsia" w:hAnsiTheme="majorEastAsia" w:hint="eastAsia"/>
          <w:color w:val="000000"/>
          <w:sz w:val="28"/>
          <w:szCs w:val="28"/>
        </w:rPr>
        <w:t>。</w:t>
      </w:r>
    </w:p>
    <w:p w:rsidR="00523B28" w:rsidRPr="0097236D" w:rsidRDefault="00523B28" w:rsidP="007E0C95">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cs="Times New Roman"/>
          <w:color w:val="000000"/>
          <w:sz w:val="28"/>
          <w:szCs w:val="28"/>
        </w:rPr>
        <w:t>3</w:t>
      </w:r>
      <w:r w:rsidR="00786CD9">
        <w:rPr>
          <w:rFonts w:asciiTheme="majorEastAsia" w:eastAsiaTheme="majorEastAsia" w:hAnsiTheme="majorEastAsia" w:hint="eastAsia"/>
          <w:color w:val="000000"/>
          <w:sz w:val="28"/>
          <w:szCs w:val="28"/>
        </w:rPr>
        <w:t>.</w:t>
      </w:r>
      <w:r w:rsidR="00A40DEC" w:rsidRPr="00D45C04">
        <w:rPr>
          <w:rFonts w:asciiTheme="majorEastAsia" w:eastAsiaTheme="majorEastAsia" w:hAnsiTheme="majorEastAsia" w:hint="eastAsia"/>
          <w:color w:val="000000"/>
          <w:sz w:val="28"/>
          <w:szCs w:val="28"/>
        </w:rPr>
        <w:t>学校网络申报截止时间为</w:t>
      </w:r>
      <w:r w:rsidR="00A40DEC">
        <w:rPr>
          <w:rFonts w:asciiTheme="majorEastAsia" w:eastAsiaTheme="majorEastAsia" w:hAnsiTheme="majorEastAsia"/>
          <w:color w:val="FF0000"/>
          <w:sz w:val="28"/>
          <w:szCs w:val="28"/>
        </w:rPr>
        <w:t>9</w:t>
      </w:r>
      <w:r w:rsidR="00A40DEC" w:rsidRPr="00786CD9">
        <w:rPr>
          <w:rFonts w:asciiTheme="majorEastAsia" w:eastAsiaTheme="majorEastAsia" w:hAnsiTheme="majorEastAsia" w:hint="eastAsia"/>
          <w:color w:val="FF0000"/>
          <w:sz w:val="28"/>
          <w:szCs w:val="28"/>
        </w:rPr>
        <w:t>月</w:t>
      </w:r>
      <w:r w:rsidR="007E0C95">
        <w:rPr>
          <w:rFonts w:asciiTheme="majorEastAsia" w:eastAsiaTheme="majorEastAsia" w:hAnsiTheme="majorEastAsia"/>
          <w:color w:val="FF0000"/>
          <w:sz w:val="28"/>
          <w:szCs w:val="28"/>
        </w:rPr>
        <w:t>4</w:t>
      </w:r>
      <w:r w:rsidR="00A40DEC" w:rsidRPr="00786CD9">
        <w:rPr>
          <w:rFonts w:asciiTheme="majorEastAsia" w:eastAsiaTheme="majorEastAsia" w:hAnsiTheme="majorEastAsia" w:hint="eastAsia"/>
          <w:color w:val="FF0000"/>
          <w:sz w:val="28"/>
          <w:szCs w:val="28"/>
        </w:rPr>
        <w:t>日</w:t>
      </w:r>
      <w:r w:rsidR="00A40DEC">
        <w:rPr>
          <w:rFonts w:asciiTheme="majorEastAsia" w:eastAsiaTheme="majorEastAsia" w:hAnsiTheme="majorEastAsia" w:hint="eastAsia"/>
          <w:color w:val="FF0000"/>
          <w:sz w:val="28"/>
          <w:szCs w:val="28"/>
        </w:rPr>
        <w:t>17</w:t>
      </w:r>
      <w:r w:rsidR="00A40DEC" w:rsidRPr="00786CD9">
        <w:rPr>
          <w:rFonts w:asciiTheme="majorEastAsia" w:eastAsiaTheme="majorEastAsia" w:hAnsiTheme="majorEastAsia" w:hint="eastAsia"/>
          <w:color w:val="FF0000"/>
          <w:sz w:val="28"/>
          <w:szCs w:val="28"/>
        </w:rPr>
        <w:t>：00</w:t>
      </w:r>
      <w:r w:rsidR="00A40DEC" w:rsidRPr="00D45C04">
        <w:rPr>
          <w:rFonts w:asciiTheme="majorEastAsia" w:eastAsiaTheme="majorEastAsia" w:hAnsiTheme="majorEastAsia" w:hint="eastAsia"/>
          <w:color w:val="000000"/>
          <w:sz w:val="28"/>
          <w:szCs w:val="28"/>
        </w:rPr>
        <w:t>，学校</w:t>
      </w:r>
      <w:r w:rsidR="00A40DEC">
        <w:rPr>
          <w:rFonts w:asciiTheme="majorEastAsia" w:eastAsiaTheme="majorEastAsia" w:hAnsiTheme="majorEastAsia" w:hint="eastAsia"/>
          <w:color w:val="000000"/>
          <w:sz w:val="28"/>
          <w:szCs w:val="28"/>
        </w:rPr>
        <w:t>于</w:t>
      </w:r>
      <w:r w:rsidR="00A40DEC">
        <w:rPr>
          <w:rFonts w:asciiTheme="majorEastAsia" w:eastAsiaTheme="majorEastAsia" w:hAnsiTheme="majorEastAsia"/>
          <w:color w:val="FF0000"/>
          <w:sz w:val="28"/>
          <w:szCs w:val="28"/>
        </w:rPr>
        <w:t>9</w:t>
      </w:r>
      <w:r w:rsidR="00A40DEC" w:rsidRPr="0026451F">
        <w:rPr>
          <w:rFonts w:asciiTheme="majorEastAsia" w:eastAsiaTheme="majorEastAsia" w:hAnsiTheme="majorEastAsia" w:hint="eastAsia"/>
          <w:color w:val="FF0000"/>
          <w:sz w:val="28"/>
          <w:szCs w:val="28"/>
        </w:rPr>
        <w:t>月</w:t>
      </w:r>
      <w:r w:rsidR="007E0C95">
        <w:rPr>
          <w:rFonts w:asciiTheme="majorEastAsia" w:eastAsiaTheme="majorEastAsia" w:hAnsiTheme="majorEastAsia"/>
          <w:color w:val="FF0000"/>
          <w:sz w:val="28"/>
          <w:szCs w:val="28"/>
        </w:rPr>
        <w:t>5</w:t>
      </w:r>
      <w:r w:rsidR="00A40DEC" w:rsidRPr="0026451F">
        <w:rPr>
          <w:rFonts w:asciiTheme="majorEastAsia" w:eastAsiaTheme="majorEastAsia" w:hAnsiTheme="majorEastAsia" w:hint="eastAsia"/>
          <w:color w:val="FF0000"/>
          <w:sz w:val="28"/>
          <w:szCs w:val="28"/>
        </w:rPr>
        <w:t>日</w:t>
      </w:r>
      <w:r w:rsidR="00A40DEC">
        <w:rPr>
          <w:rFonts w:asciiTheme="majorEastAsia" w:eastAsiaTheme="majorEastAsia" w:hAnsiTheme="majorEastAsia" w:hint="eastAsia"/>
          <w:color w:val="FF0000"/>
          <w:sz w:val="28"/>
          <w:szCs w:val="28"/>
        </w:rPr>
        <w:t>--7</w:t>
      </w:r>
      <w:r w:rsidR="00A40DEC" w:rsidRPr="0026451F">
        <w:rPr>
          <w:rFonts w:asciiTheme="majorEastAsia" w:eastAsiaTheme="majorEastAsia" w:hAnsiTheme="majorEastAsia" w:hint="eastAsia"/>
          <w:color w:val="FF0000"/>
          <w:sz w:val="28"/>
          <w:szCs w:val="28"/>
        </w:rPr>
        <w:t>日</w:t>
      </w:r>
      <w:r w:rsidR="00A40DEC">
        <w:rPr>
          <w:rFonts w:asciiTheme="majorEastAsia" w:eastAsiaTheme="majorEastAsia" w:hAnsiTheme="majorEastAsia" w:hint="eastAsia"/>
          <w:color w:val="000000"/>
          <w:sz w:val="28"/>
          <w:szCs w:val="28"/>
        </w:rPr>
        <w:t>集中</w:t>
      </w:r>
      <w:r w:rsidR="00A40DEC" w:rsidRPr="00D45C04">
        <w:rPr>
          <w:rFonts w:asciiTheme="majorEastAsia" w:eastAsiaTheme="majorEastAsia" w:hAnsiTheme="majorEastAsia" w:hint="eastAsia"/>
          <w:color w:val="000000"/>
          <w:sz w:val="28"/>
          <w:szCs w:val="28"/>
        </w:rPr>
        <w:t>审核</w:t>
      </w:r>
      <w:r w:rsidR="00A40DEC">
        <w:rPr>
          <w:rFonts w:asciiTheme="majorEastAsia" w:eastAsiaTheme="majorEastAsia" w:hAnsiTheme="majorEastAsia" w:hint="eastAsia"/>
          <w:color w:val="000000"/>
          <w:sz w:val="28"/>
          <w:szCs w:val="28"/>
        </w:rPr>
        <w:t>、</w:t>
      </w:r>
      <w:r w:rsidR="00A40DEC" w:rsidRPr="00D45C04">
        <w:rPr>
          <w:rFonts w:asciiTheme="majorEastAsia" w:eastAsiaTheme="majorEastAsia" w:hAnsiTheme="majorEastAsia" w:hint="eastAsia"/>
          <w:color w:val="000000"/>
          <w:sz w:val="28"/>
          <w:szCs w:val="28"/>
        </w:rPr>
        <w:t>推荐</w:t>
      </w:r>
      <w:r w:rsidR="00A40DEC">
        <w:rPr>
          <w:rFonts w:asciiTheme="majorEastAsia" w:eastAsiaTheme="majorEastAsia" w:hAnsiTheme="majorEastAsia" w:hint="eastAsia"/>
          <w:color w:val="000000"/>
          <w:sz w:val="28"/>
          <w:szCs w:val="28"/>
        </w:rPr>
        <w:t>，</w:t>
      </w:r>
      <w:r w:rsidR="00A40DEC" w:rsidRPr="00D45C04">
        <w:rPr>
          <w:rFonts w:asciiTheme="majorEastAsia" w:eastAsiaTheme="majorEastAsia" w:hAnsiTheme="majorEastAsia" w:hint="eastAsia"/>
          <w:color w:val="000000"/>
          <w:sz w:val="28"/>
          <w:szCs w:val="28"/>
        </w:rPr>
        <w:t>逾期不再受理申报和推荐。</w:t>
      </w:r>
      <w:r w:rsidR="007E0C95">
        <w:rPr>
          <w:rFonts w:asciiTheme="majorEastAsia" w:eastAsiaTheme="majorEastAsia" w:hAnsiTheme="majorEastAsia" w:hint="eastAsia"/>
          <w:color w:val="000000"/>
          <w:sz w:val="28"/>
          <w:szCs w:val="28"/>
        </w:rPr>
        <w:t>部分联合基金申报</w:t>
      </w:r>
      <w:r w:rsidR="007E0C95" w:rsidRPr="00D45C04">
        <w:rPr>
          <w:rFonts w:asciiTheme="majorEastAsia" w:eastAsiaTheme="majorEastAsia" w:hAnsiTheme="majorEastAsia" w:hint="eastAsia"/>
          <w:color w:val="000000"/>
          <w:sz w:val="28"/>
          <w:szCs w:val="28"/>
        </w:rPr>
        <w:t>截止时间</w:t>
      </w:r>
      <w:r w:rsidR="007E0C95">
        <w:rPr>
          <w:rFonts w:asciiTheme="majorEastAsia" w:eastAsiaTheme="majorEastAsia" w:hAnsiTheme="majorEastAsia" w:hint="eastAsia"/>
          <w:color w:val="000000"/>
          <w:sz w:val="28"/>
          <w:szCs w:val="28"/>
        </w:rPr>
        <w:t>提前到8月3</w:t>
      </w:r>
      <w:r w:rsidR="007E0C95">
        <w:rPr>
          <w:rFonts w:asciiTheme="majorEastAsia" w:eastAsiaTheme="majorEastAsia" w:hAnsiTheme="majorEastAsia"/>
          <w:color w:val="000000"/>
          <w:sz w:val="28"/>
          <w:szCs w:val="28"/>
        </w:rPr>
        <w:t>1日前提交，</w:t>
      </w:r>
      <w:r w:rsidR="00A40DEC" w:rsidRPr="00D45C04">
        <w:rPr>
          <w:rFonts w:asciiTheme="majorEastAsia" w:eastAsiaTheme="majorEastAsia" w:hAnsiTheme="majorEastAsia" w:hint="eastAsia"/>
          <w:color w:val="000000"/>
          <w:sz w:val="28"/>
          <w:szCs w:val="28"/>
        </w:rPr>
        <w:t>请项目负责人严格按照</w:t>
      </w:r>
      <w:r w:rsidR="00A40DEC">
        <w:rPr>
          <w:rFonts w:asciiTheme="majorEastAsia" w:eastAsiaTheme="majorEastAsia" w:hAnsiTheme="majorEastAsia" w:hint="eastAsia"/>
          <w:color w:val="000000"/>
          <w:sz w:val="28"/>
          <w:szCs w:val="28"/>
        </w:rPr>
        <w:t>时间节点，合理安排申报进度</w:t>
      </w:r>
      <w:r w:rsidR="0026451F">
        <w:rPr>
          <w:rFonts w:asciiTheme="majorEastAsia" w:eastAsiaTheme="majorEastAsia" w:hAnsiTheme="majorEastAsia" w:hint="eastAsia"/>
          <w:color w:val="000000"/>
          <w:sz w:val="28"/>
          <w:szCs w:val="28"/>
        </w:rPr>
        <w:t>。</w:t>
      </w:r>
    </w:p>
    <w:p w:rsidR="00CD0D3D" w:rsidRPr="00D45C04" w:rsidRDefault="00CD0D3D" w:rsidP="00CD0D3D">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D45C04">
        <w:rPr>
          <w:rFonts w:asciiTheme="majorEastAsia" w:eastAsiaTheme="majorEastAsia" w:hAnsiTheme="majorEastAsia" w:hint="eastAsia"/>
          <w:color w:val="000000"/>
          <w:sz w:val="28"/>
          <w:szCs w:val="28"/>
        </w:rPr>
        <w:t>5</w:t>
      </w:r>
      <w:r w:rsidR="00A40DEC" w:rsidRPr="0097236D">
        <w:rPr>
          <w:rFonts w:asciiTheme="majorEastAsia" w:eastAsiaTheme="majorEastAsia" w:hAnsiTheme="majorEastAsia" w:hint="eastAsia"/>
          <w:color w:val="000000"/>
          <w:sz w:val="28"/>
          <w:szCs w:val="28"/>
        </w:rPr>
        <w:t>各二级单位应严格按照相关要求，组织好本单位</w:t>
      </w:r>
      <w:r w:rsidR="00A40DEC">
        <w:rPr>
          <w:rFonts w:asciiTheme="majorEastAsia" w:eastAsiaTheme="majorEastAsia" w:hAnsiTheme="majorEastAsia" w:hint="eastAsia"/>
          <w:color w:val="000000"/>
          <w:sz w:val="28"/>
          <w:szCs w:val="28"/>
        </w:rPr>
        <w:t>省基金</w:t>
      </w:r>
      <w:r w:rsidR="00A40DEC" w:rsidRPr="0097236D">
        <w:rPr>
          <w:rFonts w:asciiTheme="majorEastAsia" w:eastAsiaTheme="majorEastAsia" w:hAnsiTheme="majorEastAsia" w:hint="eastAsia"/>
          <w:color w:val="000000"/>
          <w:sz w:val="28"/>
          <w:szCs w:val="28"/>
        </w:rPr>
        <w:t>申请工作，应认真履行项目管理责任，加强和规范科学管理，对申请人的申请资格把关，并对申请材料的真实性和完整性进行审核，不得提交推荐有涉密内容或敏感信息的项目申请。</w:t>
      </w:r>
    </w:p>
    <w:p w:rsidR="00D45C04" w:rsidRPr="00CD0D3D" w:rsidRDefault="00A40DEC" w:rsidP="00D45C04">
      <w:pPr>
        <w:pStyle w:val="a3"/>
        <w:spacing w:before="0" w:beforeAutospacing="0" w:after="0" w:afterAutospacing="0" w:line="315" w:lineRule="atLeast"/>
        <w:ind w:firstLine="480"/>
        <w:rPr>
          <w:rStyle w:val="a4"/>
        </w:rPr>
      </w:pPr>
      <w:r>
        <w:rPr>
          <w:rStyle w:val="a4"/>
          <w:rFonts w:hint="eastAsia"/>
        </w:rPr>
        <w:t>八</w:t>
      </w:r>
      <w:r w:rsidR="00D45C04" w:rsidRPr="00CD0D3D">
        <w:rPr>
          <w:rStyle w:val="a4"/>
          <w:rFonts w:hint="eastAsia"/>
        </w:rPr>
        <w:t>、咨询方式</w:t>
      </w:r>
    </w:p>
    <w:p w:rsidR="00D45C04" w:rsidRPr="00D45C04" w:rsidRDefault="00D45C04" w:rsidP="00D45C0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D45C04">
        <w:rPr>
          <w:rFonts w:asciiTheme="majorEastAsia" w:eastAsiaTheme="majorEastAsia" w:hAnsiTheme="majorEastAsia" w:hint="eastAsia"/>
          <w:color w:val="000000"/>
          <w:sz w:val="28"/>
          <w:szCs w:val="28"/>
        </w:rPr>
        <w:t>1、</w:t>
      </w:r>
      <w:r w:rsidR="003238BC">
        <w:rPr>
          <w:rFonts w:asciiTheme="majorEastAsia" w:eastAsiaTheme="majorEastAsia" w:hAnsiTheme="majorEastAsia" w:hint="eastAsia"/>
          <w:color w:val="000000"/>
          <w:sz w:val="28"/>
          <w:szCs w:val="28"/>
        </w:rPr>
        <w:t>学校</w:t>
      </w:r>
      <w:r w:rsidRPr="00D45C04">
        <w:rPr>
          <w:rFonts w:asciiTheme="majorEastAsia" w:eastAsiaTheme="majorEastAsia" w:hAnsiTheme="majorEastAsia" w:hint="eastAsia"/>
          <w:color w:val="000000"/>
          <w:sz w:val="28"/>
          <w:szCs w:val="28"/>
        </w:rPr>
        <w:t>联系人：曾志前、</w:t>
      </w:r>
      <w:r w:rsidR="007E0C95">
        <w:rPr>
          <w:rFonts w:asciiTheme="majorEastAsia" w:eastAsiaTheme="majorEastAsia" w:hAnsiTheme="majorEastAsia" w:hint="eastAsia"/>
          <w:color w:val="000000"/>
          <w:sz w:val="28"/>
          <w:szCs w:val="28"/>
        </w:rPr>
        <w:t>刘文艺</w:t>
      </w:r>
      <w:r w:rsidRPr="00D45C04">
        <w:rPr>
          <w:rFonts w:asciiTheme="majorEastAsia" w:eastAsiaTheme="majorEastAsia" w:hAnsiTheme="majorEastAsia" w:hint="eastAsia"/>
          <w:color w:val="000000"/>
          <w:sz w:val="28"/>
          <w:szCs w:val="28"/>
        </w:rPr>
        <w:t>，58291080</w:t>
      </w:r>
    </w:p>
    <w:p w:rsidR="00D45C04" w:rsidRPr="00D45C04" w:rsidRDefault="00D45C04" w:rsidP="00D45C0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D45C04">
        <w:rPr>
          <w:rFonts w:asciiTheme="majorEastAsia" w:eastAsiaTheme="majorEastAsia" w:hAnsiTheme="majorEastAsia" w:hint="eastAsia"/>
          <w:color w:val="000000"/>
          <w:sz w:val="28"/>
          <w:szCs w:val="28"/>
        </w:rPr>
        <w:t>2、省科技项目受理中心咨询电话：88988730，88988732</w:t>
      </w:r>
    </w:p>
    <w:p w:rsidR="003238BC" w:rsidRDefault="00D45C04" w:rsidP="003238BC">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D45C04">
        <w:rPr>
          <w:rFonts w:asciiTheme="majorEastAsia" w:eastAsiaTheme="majorEastAsia" w:hAnsiTheme="majorEastAsia" w:hint="eastAsia"/>
          <w:color w:val="000000"/>
          <w:sz w:val="28"/>
          <w:szCs w:val="28"/>
        </w:rPr>
        <w:t xml:space="preserve">3、信息系统技术支持电话： </w:t>
      </w:r>
      <w:r w:rsidR="003238BC" w:rsidRPr="003238BC">
        <w:rPr>
          <w:rFonts w:asciiTheme="majorEastAsia" w:eastAsiaTheme="majorEastAsia" w:hAnsiTheme="majorEastAsia" w:hint="eastAsia"/>
          <w:color w:val="000000"/>
          <w:sz w:val="28"/>
          <w:szCs w:val="28"/>
        </w:rPr>
        <w:t>0731-84586921、84586761</w:t>
      </w:r>
    </w:p>
    <w:p w:rsidR="00A601C4" w:rsidRDefault="00D45C04" w:rsidP="003238BC">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D45C04">
        <w:rPr>
          <w:rFonts w:asciiTheme="majorEastAsia" w:eastAsiaTheme="majorEastAsia" w:hAnsiTheme="majorEastAsia" w:hint="eastAsia"/>
          <w:color w:val="000000"/>
          <w:sz w:val="28"/>
          <w:szCs w:val="28"/>
        </w:rPr>
        <w:lastRenderedPageBreak/>
        <w:t>4、省基金办电话：</w:t>
      </w:r>
      <w:r w:rsidR="003238BC" w:rsidRPr="00D45C04">
        <w:rPr>
          <w:rFonts w:asciiTheme="majorEastAsia" w:eastAsiaTheme="majorEastAsia" w:hAnsiTheme="majorEastAsia" w:hint="eastAsia"/>
          <w:color w:val="000000"/>
          <w:sz w:val="28"/>
          <w:szCs w:val="28"/>
        </w:rPr>
        <w:t>8988757</w:t>
      </w:r>
      <w:r w:rsidR="003238BC">
        <w:rPr>
          <w:rFonts w:asciiTheme="majorEastAsia" w:eastAsiaTheme="majorEastAsia" w:hAnsiTheme="majorEastAsia" w:hint="eastAsia"/>
          <w:color w:val="000000"/>
          <w:sz w:val="28"/>
          <w:szCs w:val="28"/>
        </w:rPr>
        <w:t>，</w:t>
      </w:r>
      <w:r w:rsidRPr="00D45C04">
        <w:rPr>
          <w:rFonts w:asciiTheme="majorEastAsia" w:eastAsiaTheme="majorEastAsia" w:hAnsiTheme="majorEastAsia" w:hint="eastAsia"/>
          <w:color w:val="000000"/>
          <w:sz w:val="28"/>
          <w:szCs w:val="28"/>
        </w:rPr>
        <w:t>88988701,</w:t>
      </w:r>
    </w:p>
    <w:p w:rsidR="003238BC" w:rsidRPr="0097236D" w:rsidRDefault="003238BC" w:rsidP="003238BC">
      <w:pPr>
        <w:pStyle w:val="a3"/>
        <w:spacing w:before="0" w:beforeAutospacing="0" w:after="0" w:afterAutospacing="0" w:line="315" w:lineRule="atLeast"/>
        <w:ind w:firstLine="480"/>
        <w:rPr>
          <w:rFonts w:asciiTheme="majorEastAsia" w:eastAsiaTheme="majorEastAsia" w:hAnsiTheme="majorEastAsia"/>
          <w:color w:val="000000"/>
          <w:sz w:val="28"/>
          <w:szCs w:val="28"/>
        </w:rPr>
      </w:pP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hint="eastAsia"/>
          <w:color w:val="000000"/>
          <w:sz w:val="28"/>
          <w:szCs w:val="28"/>
        </w:rPr>
        <w:t>附件</w:t>
      </w:r>
      <w:r w:rsidRPr="0097236D">
        <w:rPr>
          <w:rFonts w:asciiTheme="majorEastAsia" w:eastAsiaTheme="majorEastAsia" w:hAnsiTheme="majorEastAsia" w:cs="Times New Roman"/>
          <w:color w:val="000000"/>
          <w:sz w:val="28"/>
          <w:szCs w:val="28"/>
        </w:rPr>
        <w:t>:</w:t>
      </w: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cs="Times New Roman"/>
          <w:color w:val="000000"/>
          <w:sz w:val="28"/>
          <w:szCs w:val="28"/>
        </w:rPr>
        <w:t>1.</w:t>
      </w:r>
      <w:r w:rsidR="001C32CB" w:rsidRPr="0097236D">
        <w:rPr>
          <w:rFonts w:asciiTheme="majorEastAsia" w:eastAsiaTheme="majorEastAsia" w:hAnsiTheme="majorEastAsia"/>
          <w:color w:val="000000"/>
          <w:sz w:val="28"/>
          <w:szCs w:val="28"/>
        </w:rPr>
        <w:t xml:space="preserve"> </w:t>
      </w:r>
      <w:r w:rsidR="001C32CB" w:rsidRPr="0097236D">
        <w:rPr>
          <w:rFonts w:asciiTheme="majorEastAsia" w:eastAsiaTheme="majorEastAsia" w:hAnsiTheme="majorEastAsia" w:hint="eastAsia"/>
          <w:color w:val="000000"/>
          <w:sz w:val="28"/>
          <w:szCs w:val="28"/>
        </w:rPr>
        <w:t>项目申报指南</w:t>
      </w: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cs="Times New Roman"/>
          <w:color w:val="000000"/>
          <w:sz w:val="28"/>
          <w:szCs w:val="28"/>
        </w:rPr>
        <w:t>2.</w:t>
      </w:r>
      <w:r w:rsidR="001C32CB" w:rsidRPr="0097236D">
        <w:rPr>
          <w:rFonts w:asciiTheme="majorEastAsia" w:eastAsiaTheme="majorEastAsia" w:hAnsiTheme="majorEastAsia"/>
          <w:color w:val="000000"/>
          <w:sz w:val="28"/>
          <w:szCs w:val="28"/>
        </w:rPr>
        <w:t xml:space="preserve"> </w:t>
      </w:r>
      <w:r w:rsidR="001C32CB" w:rsidRPr="0097236D">
        <w:rPr>
          <w:rFonts w:asciiTheme="majorEastAsia" w:eastAsiaTheme="majorEastAsia" w:hAnsiTheme="majorEastAsia" w:hint="eastAsia"/>
          <w:color w:val="000000"/>
          <w:sz w:val="28"/>
          <w:szCs w:val="28"/>
        </w:rPr>
        <w:t>相关管理办法</w:t>
      </w: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cs="Times New Roman"/>
          <w:color w:val="000000"/>
          <w:sz w:val="28"/>
          <w:szCs w:val="28"/>
        </w:rPr>
        <w:t>3.</w:t>
      </w:r>
      <w:r w:rsidR="001C32CB" w:rsidRPr="0097236D">
        <w:rPr>
          <w:rFonts w:asciiTheme="majorEastAsia" w:eastAsiaTheme="majorEastAsia" w:hAnsiTheme="majorEastAsia"/>
          <w:color w:val="000000"/>
          <w:sz w:val="28"/>
          <w:szCs w:val="28"/>
        </w:rPr>
        <w:t xml:space="preserve"> </w:t>
      </w:r>
      <w:r w:rsidR="001C32CB" w:rsidRPr="006672AB">
        <w:rPr>
          <w:rFonts w:asciiTheme="majorEastAsia" w:eastAsiaTheme="majorEastAsia" w:hAnsiTheme="majorEastAsia" w:cs="Times New Roman" w:hint="eastAsia"/>
          <w:color w:val="000000"/>
          <w:sz w:val="28"/>
          <w:szCs w:val="28"/>
        </w:rPr>
        <w:t>湖南省科技管理信息系统新增账号汇总表</w:t>
      </w:r>
    </w:p>
    <w:p w:rsidR="00A601C4" w:rsidRPr="0097236D" w:rsidRDefault="00A601C4" w:rsidP="00A601C4">
      <w:pPr>
        <w:pStyle w:val="a3"/>
        <w:spacing w:before="0" w:beforeAutospacing="0" w:after="225" w:afterAutospacing="0" w:line="315" w:lineRule="atLeast"/>
        <w:rPr>
          <w:rFonts w:asciiTheme="majorEastAsia" w:eastAsiaTheme="majorEastAsia" w:hAnsiTheme="majorEastAsia"/>
          <w:color w:val="000000"/>
          <w:sz w:val="28"/>
          <w:szCs w:val="28"/>
        </w:rPr>
      </w:pPr>
    </w:p>
    <w:p w:rsidR="00A601C4" w:rsidRPr="0097236D" w:rsidRDefault="00C92A26" w:rsidP="00C92A26">
      <w:pPr>
        <w:pStyle w:val="a3"/>
        <w:spacing w:before="0" w:beforeAutospacing="0" w:after="0" w:afterAutospacing="0" w:line="315" w:lineRule="atLeast"/>
        <w:ind w:right="1120"/>
        <w:jc w:val="center"/>
        <w:rPr>
          <w:rFonts w:asciiTheme="majorEastAsia" w:eastAsiaTheme="majorEastAsia" w:hAnsiTheme="majorEastAsia"/>
          <w:color w:val="000000"/>
          <w:sz w:val="28"/>
          <w:szCs w:val="28"/>
        </w:rPr>
      </w:pPr>
      <w:r>
        <w:rPr>
          <w:rFonts w:asciiTheme="majorEastAsia" w:eastAsiaTheme="majorEastAsia" w:hAnsiTheme="majorEastAsia" w:hint="eastAsia"/>
          <w:color w:val="000000"/>
          <w:sz w:val="28"/>
          <w:szCs w:val="28"/>
        </w:rPr>
        <w:t xml:space="preserve">                                     </w:t>
      </w:r>
      <w:r w:rsidR="00C97FC3">
        <w:rPr>
          <w:rFonts w:asciiTheme="majorEastAsia" w:eastAsiaTheme="majorEastAsia" w:hAnsiTheme="majorEastAsia" w:hint="eastAsia"/>
          <w:color w:val="000000"/>
          <w:sz w:val="28"/>
          <w:szCs w:val="28"/>
        </w:rPr>
        <w:t>科研部</w:t>
      </w:r>
    </w:p>
    <w:p w:rsidR="00CC7425" w:rsidRPr="000444EE" w:rsidRDefault="00A601C4" w:rsidP="000444EE">
      <w:pPr>
        <w:pStyle w:val="a3"/>
        <w:spacing w:before="0" w:beforeAutospacing="0" w:after="0" w:afterAutospacing="0"/>
        <w:ind w:right="560"/>
        <w:jc w:val="right"/>
        <w:rPr>
          <w:rFonts w:asciiTheme="majorEastAsia" w:eastAsiaTheme="majorEastAsia" w:hAnsiTheme="majorEastAsia"/>
          <w:color w:val="000000"/>
          <w:sz w:val="28"/>
          <w:szCs w:val="28"/>
        </w:rPr>
      </w:pPr>
      <w:r w:rsidRPr="0097236D">
        <w:rPr>
          <w:rFonts w:asciiTheme="majorEastAsia" w:eastAsiaTheme="majorEastAsia" w:hAnsiTheme="majorEastAsia" w:cs="Times New Roman"/>
          <w:color w:val="000000"/>
          <w:sz w:val="28"/>
          <w:szCs w:val="28"/>
        </w:rPr>
        <w:t>202</w:t>
      </w:r>
      <w:r w:rsidR="007E0C95">
        <w:rPr>
          <w:rFonts w:asciiTheme="majorEastAsia" w:eastAsiaTheme="majorEastAsia" w:hAnsiTheme="majorEastAsia" w:cs="Times New Roman"/>
          <w:color w:val="000000"/>
          <w:sz w:val="28"/>
          <w:szCs w:val="28"/>
        </w:rPr>
        <w:t>6</w:t>
      </w:r>
      <w:r w:rsidRPr="0097236D">
        <w:rPr>
          <w:rFonts w:asciiTheme="majorEastAsia" w:eastAsiaTheme="majorEastAsia" w:hAnsiTheme="majorEastAsia" w:hint="eastAsia"/>
          <w:color w:val="000000"/>
          <w:sz w:val="28"/>
          <w:szCs w:val="28"/>
        </w:rPr>
        <w:t>年</w:t>
      </w:r>
      <w:r w:rsidR="003238BC">
        <w:rPr>
          <w:rFonts w:asciiTheme="majorEastAsia" w:eastAsiaTheme="majorEastAsia" w:hAnsiTheme="majorEastAsia" w:cs="Times New Roman"/>
          <w:color w:val="000000"/>
          <w:sz w:val="28"/>
          <w:szCs w:val="28"/>
        </w:rPr>
        <w:t>8</w:t>
      </w:r>
      <w:r w:rsidRPr="0097236D">
        <w:rPr>
          <w:rFonts w:asciiTheme="majorEastAsia" w:eastAsiaTheme="majorEastAsia" w:hAnsiTheme="majorEastAsia" w:hint="eastAsia"/>
          <w:color w:val="000000"/>
          <w:sz w:val="28"/>
          <w:szCs w:val="28"/>
        </w:rPr>
        <w:t>月</w:t>
      </w:r>
      <w:r w:rsidR="007E0C95">
        <w:rPr>
          <w:rFonts w:asciiTheme="majorEastAsia" w:eastAsiaTheme="majorEastAsia" w:hAnsiTheme="majorEastAsia" w:cs="Times New Roman"/>
          <w:color w:val="000000"/>
          <w:sz w:val="28"/>
          <w:szCs w:val="28"/>
        </w:rPr>
        <w:t>4</w:t>
      </w:r>
      <w:bookmarkStart w:id="4" w:name="_GoBack"/>
      <w:bookmarkEnd w:id="4"/>
      <w:r w:rsidRPr="0097236D">
        <w:rPr>
          <w:rFonts w:asciiTheme="majorEastAsia" w:eastAsiaTheme="majorEastAsia" w:hAnsiTheme="majorEastAsia" w:hint="eastAsia"/>
          <w:color w:val="000000"/>
          <w:sz w:val="28"/>
          <w:szCs w:val="28"/>
        </w:rPr>
        <w:t>日</w:t>
      </w:r>
    </w:p>
    <w:sectPr w:rsidR="00CC7425" w:rsidRPr="000444EE" w:rsidSect="002E35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E30" w:rsidRDefault="00797E30" w:rsidP="00A54FE2">
      <w:r>
        <w:separator/>
      </w:r>
    </w:p>
  </w:endnote>
  <w:endnote w:type="continuationSeparator" w:id="0">
    <w:p w:rsidR="00797E30" w:rsidRDefault="00797E30" w:rsidP="00A54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E30" w:rsidRDefault="00797E30" w:rsidP="00A54FE2">
      <w:r>
        <w:separator/>
      </w:r>
    </w:p>
  </w:footnote>
  <w:footnote w:type="continuationSeparator" w:id="0">
    <w:p w:rsidR="00797E30" w:rsidRDefault="00797E30" w:rsidP="00A54F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E1422F"/>
    <w:multiLevelType w:val="hybridMultilevel"/>
    <w:tmpl w:val="A1FE117E"/>
    <w:lvl w:ilvl="0" w:tplc="3F3C482E">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62A154C6"/>
    <w:multiLevelType w:val="singleLevel"/>
    <w:tmpl w:val="62A154C6"/>
    <w:lvl w:ilvl="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1C4"/>
    <w:rsid w:val="00006EE5"/>
    <w:rsid w:val="000101B0"/>
    <w:rsid w:val="00012AC9"/>
    <w:rsid w:val="00016A67"/>
    <w:rsid w:val="00017CA5"/>
    <w:rsid w:val="00023AA5"/>
    <w:rsid w:val="00031F28"/>
    <w:rsid w:val="00034B7C"/>
    <w:rsid w:val="00037D38"/>
    <w:rsid w:val="0004050D"/>
    <w:rsid w:val="00040975"/>
    <w:rsid w:val="000444EE"/>
    <w:rsid w:val="00047B2B"/>
    <w:rsid w:val="000534E8"/>
    <w:rsid w:val="00054693"/>
    <w:rsid w:val="00055CDA"/>
    <w:rsid w:val="00055D76"/>
    <w:rsid w:val="00055E5B"/>
    <w:rsid w:val="00055F45"/>
    <w:rsid w:val="000576EE"/>
    <w:rsid w:val="00071606"/>
    <w:rsid w:val="000716BE"/>
    <w:rsid w:val="00075362"/>
    <w:rsid w:val="0009296F"/>
    <w:rsid w:val="00094879"/>
    <w:rsid w:val="00094C3C"/>
    <w:rsid w:val="000A1459"/>
    <w:rsid w:val="000A1E3A"/>
    <w:rsid w:val="000B4529"/>
    <w:rsid w:val="000C1286"/>
    <w:rsid w:val="000C4B79"/>
    <w:rsid w:val="000D67F4"/>
    <w:rsid w:val="000E294B"/>
    <w:rsid w:val="000F097D"/>
    <w:rsid w:val="00105A75"/>
    <w:rsid w:val="00112595"/>
    <w:rsid w:val="001133F5"/>
    <w:rsid w:val="00114BD3"/>
    <w:rsid w:val="00122962"/>
    <w:rsid w:val="00127271"/>
    <w:rsid w:val="001334EC"/>
    <w:rsid w:val="00140E32"/>
    <w:rsid w:val="00174170"/>
    <w:rsid w:val="00177214"/>
    <w:rsid w:val="00183917"/>
    <w:rsid w:val="00195C24"/>
    <w:rsid w:val="001A07EC"/>
    <w:rsid w:val="001A32F6"/>
    <w:rsid w:val="001A4E06"/>
    <w:rsid w:val="001A6336"/>
    <w:rsid w:val="001B0BAF"/>
    <w:rsid w:val="001B178C"/>
    <w:rsid w:val="001B2344"/>
    <w:rsid w:val="001B5FD9"/>
    <w:rsid w:val="001C177C"/>
    <w:rsid w:val="001C2DF2"/>
    <w:rsid w:val="001C2E65"/>
    <w:rsid w:val="001C32CB"/>
    <w:rsid w:val="001C52B3"/>
    <w:rsid w:val="001E2EAA"/>
    <w:rsid w:val="001F54AE"/>
    <w:rsid w:val="001F6947"/>
    <w:rsid w:val="00206B1D"/>
    <w:rsid w:val="00207AA4"/>
    <w:rsid w:val="002174AC"/>
    <w:rsid w:val="00221317"/>
    <w:rsid w:val="002276B7"/>
    <w:rsid w:val="0023105D"/>
    <w:rsid w:val="002313FE"/>
    <w:rsid w:val="00233CA2"/>
    <w:rsid w:val="00236A37"/>
    <w:rsid w:val="0023709B"/>
    <w:rsid w:val="00237DC2"/>
    <w:rsid w:val="00263A23"/>
    <w:rsid w:val="0026451F"/>
    <w:rsid w:val="00271CFA"/>
    <w:rsid w:val="00282880"/>
    <w:rsid w:val="00290322"/>
    <w:rsid w:val="0029288E"/>
    <w:rsid w:val="002958E4"/>
    <w:rsid w:val="002974E6"/>
    <w:rsid w:val="00297F8C"/>
    <w:rsid w:val="002A5903"/>
    <w:rsid w:val="002A615F"/>
    <w:rsid w:val="002C696F"/>
    <w:rsid w:val="002C74BC"/>
    <w:rsid w:val="002D141C"/>
    <w:rsid w:val="002D32F3"/>
    <w:rsid w:val="002E352C"/>
    <w:rsid w:val="002E7F74"/>
    <w:rsid w:val="002F08B2"/>
    <w:rsid w:val="002F0A94"/>
    <w:rsid w:val="002F2E72"/>
    <w:rsid w:val="002F3211"/>
    <w:rsid w:val="002F58BE"/>
    <w:rsid w:val="0030325F"/>
    <w:rsid w:val="00303C98"/>
    <w:rsid w:val="003111CB"/>
    <w:rsid w:val="00312346"/>
    <w:rsid w:val="00313810"/>
    <w:rsid w:val="00322B38"/>
    <w:rsid w:val="003238BC"/>
    <w:rsid w:val="00325283"/>
    <w:rsid w:val="00335258"/>
    <w:rsid w:val="00341DBB"/>
    <w:rsid w:val="00341E5D"/>
    <w:rsid w:val="00344390"/>
    <w:rsid w:val="0034587B"/>
    <w:rsid w:val="00351BDC"/>
    <w:rsid w:val="00356983"/>
    <w:rsid w:val="00363763"/>
    <w:rsid w:val="00363AE6"/>
    <w:rsid w:val="00366FB3"/>
    <w:rsid w:val="0037123A"/>
    <w:rsid w:val="00375FB8"/>
    <w:rsid w:val="003807B3"/>
    <w:rsid w:val="00383EF9"/>
    <w:rsid w:val="00397FE7"/>
    <w:rsid w:val="003A09C6"/>
    <w:rsid w:val="003A25AA"/>
    <w:rsid w:val="003A3DD9"/>
    <w:rsid w:val="003A6C28"/>
    <w:rsid w:val="003B0C6D"/>
    <w:rsid w:val="003B3DA2"/>
    <w:rsid w:val="003B459F"/>
    <w:rsid w:val="003B5089"/>
    <w:rsid w:val="003D200F"/>
    <w:rsid w:val="003D3A54"/>
    <w:rsid w:val="003D5479"/>
    <w:rsid w:val="003D55CB"/>
    <w:rsid w:val="003D5B05"/>
    <w:rsid w:val="003D7AE3"/>
    <w:rsid w:val="003E3268"/>
    <w:rsid w:val="003E6029"/>
    <w:rsid w:val="003F2506"/>
    <w:rsid w:val="003F72DB"/>
    <w:rsid w:val="004062E4"/>
    <w:rsid w:val="004079E5"/>
    <w:rsid w:val="004107DD"/>
    <w:rsid w:val="00412D3C"/>
    <w:rsid w:val="0042188A"/>
    <w:rsid w:val="00424E01"/>
    <w:rsid w:val="00425F1D"/>
    <w:rsid w:val="004325A1"/>
    <w:rsid w:val="00440955"/>
    <w:rsid w:val="004434A1"/>
    <w:rsid w:val="00445574"/>
    <w:rsid w:val="00445D1F"/>
    <w:rsid w:val="00457F4E"/>
    <w:rsid w:val="00461A74"/>
    <w:rsid w:val="004705A4"/>
    <w:rsid w:val="00470848"/>
    <w:rsid w:val="004735AA"/>
    <w:rsid w:val="00473C3F"/>
    <w:rsid w:val="00477A67"/>
    <w:rsid w:val="00494211"/>
    <w:rsid w:val="004A4875"/>
    <w:rsid w:val="004A5AD7"/>
    <w:rsid w:val="004B0BEB"/>
    <w:rsid w:val="004C0341"/>
    <w:rsid w:val="004D2E46"/>
    <w:rsid w:val="004E327B"/>
    <w:rsid w:val="004E7C28"/>
    <w:rsid w:val="004F6A86"/>
    <w:rsid w:val="0050090B"/>
    <w:rsid w:val="0051128E"/>
    <w:rsid w:val="005128BA"/>
    <w:rsid w:val="00521388"/>
    <w:rsid w:val="00523B28"/>
    <w:rsid w:val="00526D6F"/>
    <w:rsid w:val="00530A6D"/>
    <w:rsid w:val="005379A0"/>
    <w:rsid w:val="005434BD"/>
    <w:rsid w:val="005461D3"/>
    <w:rsid w:val="00561434"/>
    <w:rsid w:val="00562825"/>
    <w:rsid w:val="00566C56"/>
    <w:rsid w:val="00567350"/>
    <w:rsid w:val="00570D78"/>
    <w:rsid w:val="005758A5"/>
    <w:rsid w:val="00583BCB"/>
    <w:rsid w:val="00596C84"/>
    <w:rsid w:val="005A5977"/>
    <w:rsid w:val="005A694C"/>
    <w:rsid w:val="005B3839"/>
    <w:rsid w:val="005B784A"/>
    <w:rsid w:val="005C3EB2"/>
    <w:rsid w:val="005D0C6B"/>
    <w:rsid w:val="005D3D15"/>
    <w:rsid w:val="005D4308"/>
    <w:rsid w:val="005D5A73"/>
    <w:rsid w:val="005E3121"/>
    <w:rsid w:val="005F403F"/>
    <w:rsid w:val="005F4A0C"/>
    <w:rsid w:val="00600851"/>
    <w:rsid w:val="00645A6D"/>
    <w:rsid w:val="006466AE"/>
    <w:rsid w:val="00650E83"/>
    <w:rsid w:val="00655F63"/>
    <w:rsid w:val="00657055"/>
    <w:rsid w:val="00657C1B"/>
    <w:rsid w:val="00664762"/>
    <w:rsid w:val="00664765"/>
    <w:rsid w:val="006672AB"/>
    <w:rsid w:val="006720F8"/>
    <w:rsid w:val="0067293D"/>
    <w:rsid w:val="00682CA7"/>
    <w:rsid w:val="00690DB7"/>
    <w:rsid w:val="00691B2F"/>
    <w:rsid w:val="006A4D7F"/>
    <w:rsid w:val="006A5728"/>
    <w:rsid w:val="006B16E7"/>
    <w:rsid w:val="006E0A12"/>
    <w:rsid w:val="006E4FC7"/>
    <w:rsid w:val="006E6A73"/>
    <w:rsid w:val="006E7DB6"/>
    <w:rsid w:val="0070187D"/>
    <w:rsid w:val="00703930"/>
    <w:rsid w:val="00704598"/>
    <w:rsid w:val="00705FD3"/>
    <w:rsid w:val="0071733D"/>
    <w:rsid w:val="00722FC3"/>
    <w:rsid w:val="0072619E"/>
    <w:rsid w:val="00732CA8"/>
    <w:rsid w:val="00751EE4"/>
    <w:rsid w:val="0075443D"/>
    <w:rsid w:val="00754D47"/>
    <w:rsid w:val="00756EFC"/>
    <w:rsid w:val="00760BDC"/>
    <w:rsid w:val="00761D5E"/>
    <w:rsid w:val="007751C1"/>
    <w:rsid w:val="00777EA2"/>
    <w:rsid w:val="007847A5"/>
    <w:rsid w:val="00786CD9"/>
    <w:rsid w:val="00797E30"/>
    <w:rsid w:val="00797F5D"/>
    <w:rsid w:val="007B1510"/>
    <w:rsid w:val="007B21A0"/>
    <w:rsid w:val="007B3F61"/>
    <w:rsid w:val="007B6A17"/>
    <w:rsid w:val="007B70E8"/>
    <w:rsid w:val="007C2E7E"/>
    <w:rsid w:val="007D657C"/>
    <w:rsid w:val="007E0B53"/>
    <w:rsid w:val="007E0C95"/>
    <w:rsid w:val="007E2553"/>
    <w:rsid w:val="007E2646"/>
    <w:rsid w:val="007E431D"/>
    <w:rsid w:val="007E6495"/>
    <w:rsid w:val="007F3847"/>
    <w:rsid w:val="007F4CBD"/>
    <w:rsid w:val="00813AA7"/>
    <w:rsid w:val="00821FB2"/>
    <w:rsid w:val="0082488E"/>
    <w:rsid w:val="00826052"/>
    <w:rsid w:val="008336AF"/>
    <w:rsid w:val="00846305"/>
    <w:rsid w:val="008528EF"/>
    <w:rsid w:val="008559F2"/>
    <w:rsid w:val="008566A2"/>
    <w:rsid w:val="00856C7A"/>
    <w:rsid w:val="00857BB3"/>
    <w:rsid w:val="00861DE1"/>
    <w:rsid w:val="0086203B"/>
    <w:rsid w:val="00866CD1"/>
    <w:rsid w:val="00870755"/>
    <w:rsid w:val="008728AC"/>
    <w:rsid w:val="00873973"/>
    <w:rsid w:val="00894DD9"/>
    <w:rsid w:val="00897A7F"/>
    <w:rsid w:val="008A449A"/>
    <w:rsid w:val="008B0647"/>
    <w:rsid w:val="008B619B"/>
    <w:rsid w:val="008C09BE"/>
    <w:rsid w:val="008C47F5"/>
    <w:rsid w:val="008C6D1E"/>
    <w:rsid w:val="008D3C3F"/>
    <w:rsid w:val="008D5483"/>
    <w:rsid w:val="008E495C"/>
    <w:rsid w:val="008F1CA0"/>
    <w:rsid w:val="0091090A"/>
    <w:rsid w:val="0091234F"/>
    <w:rsid w:val="00920DE8"/>
    <w:rsid w:val="009237B0"/>
    <w:rsid w:val="009261F9"/>
    <w:rsid w:val="0092759F"/>
    <w:rsid w:val="009614E2"/>
    <w:rsid w:val="009619F5"/>
    <w:rsid w:val="00965F5D"/>
    <w:rsid w:val="0097236D"/>
    <w:rsid w:val="00977DB5"/>
    <w:rsid w:val="00984166"/>
    <w:rsid w:val="00986775"/>
    <w:rsid w:val="009A6025"/>
    <w:rsid w:val="009B360D"/>
    <w:rsid w:val="009C12B9"/>
    <w:rsid w:val="009D651E"/>
    <w:rsid w:val="009E088F"/>
    <w:rsid w:val="009E7124"/>
    <w:rsid w:val="009E78B5"/>
    <w:rsid w:val="009F0585"/>
    <w:rsid w:val="009F4DD3"/>
    <w:rsid w:val="009F67B6"/>
    <w:rsid w:val="00A01A88"/>
    <w:rsid w:val="00A028C6"/>
    <w:rsid w:val="00A03787"/>
    <w:rsid w:val="00A170DE"/>
    <w:rsid w:val="00A24312"/>
    <w:rsid w:val="00A31071"/>
    <w:rsid w:val="00A40DEC"/>
    <w:rsid w:val="00A43224"/>
    <w:rsid w:val="00A473F4"/>
    <w:rsid w:val="00A504C9"/>
    <w:rsid w:val="00A514F1"/>
    <w:rsid w:val="00A526FE"/>
    <w:rsid w:val="00A54BC0"/>
    <w:rsid w:val="00A54FE2"/>
    <w:rsid w:val="00A553DD"/>
    <w:rsid w:val="00A56E8A"/>
    <w:rsid w:val="00A601C4"/>
    <w:rsid w:val="00A60C5E"/>
    <w:rsid w:val="00A641FD"/>
    <w:rsid w:val="00A665E8"/>
    <w:rsid w:val="00A819FD"/>
    <w:rsid w:val="00A85D59"/>
    <w:rsid w:val="00AB22A3"/>
    <w:rsid w:val="00AC11C3"/>
    <w:rsid w:val="00AC2299"/>
    <w:rsid w:val="00AC3A1F"/>
    <w:rsid w:val="00AC4812"/>
    <w:rsid w:val="00AC54F2"/>
    <w:rsid w:val="00AD17A7"/>
    <w:rsid w:val="00AE2F2B"/>
    <w:rsid w:val="00AE5B01"/>
    <w:rsid w:val="00AF089B"/>
    <w:rsid w:val="00AF1E0E"/>
    <w:rsid w:val="00AF1E5E"/>
    <w:rsid w:val="00B1114A"/>
    <w:rsid w:val="00B22899"/>
    <w:rsid w:val="00B261D3"/>
    <w:rsid w:val="00B26FB3"/>
    <w:rsid w:val="00B35339"/>
    <w:rsid w:val="00B37A37"/>
    <w:rsid w:val="00B403EF"/>
    <w:rsid w:val="00B45576"/>
    <w:rsid w:val="00B473C6"/>
    <w:rsid w:val="00B47C74"/>
    <w:rsid w:val="00B51029"/>
    <w:rsid w:val="00B656E2"/>
    <w:rsid w:val="00B662E5"/>
    <w:rsid w:val="00B73171"/>
    <w:rsid w:val="00B7449E"/>
    <w:rsid w:val="00B761ED"/>
    <w:rsid w:val="00B8578C"/>
    <w:rsid w:val="00B93491"/>
    <w:rsid w:val="00B94A45"/>
    <w:rsid w:val="00B9709E"/>
    <w:rsid w:val="00BA1B51"/>
    <w:rsid w:val="00BA2FB2"/>
    <w:rsid w:val="00BA3A83"/>
    <w:rsid w:val="00BB0C6D"/>
    <w:rsid w:val="00BE306E"/>
    <w:rsid w:val="00BE4BE5"/>
    <w:rsid w:val="00BE4C4E"/>
    <w:rsid w:val="00BE580B"/>
    <w:rsid w:val="00BF2F92"/>
    <w:rsid w:val="00C12847"/>
    <w:rsid w:val="00C130E8"/>
    <w:rsid w:val="00C140F3"/>
    <w:rsid w:val="00C20E2A"/>
    <w:rsid w:val="00C251A6"/>
    <w:rsid w:val="00C36B58"/>
    <w:rsid w:val="00C43732"/>
    <w:rsid w:val="00C45B56"/>
    <w:rsid w:val="00C46CDB"/>
    <w:rsid w:val="00C500EC"/>
    <w:rsid w:val="00C61DDD"/>
    <w:rsid w:val="00C6331C"/>
    <w:rsid w:val="00C634DC"/>
    <w:rsid w:val="00C669BC"/>
    <w:rsid w:val="00C749D2"/>
    <w:rsid w:val="00C80612"/>
    <w:rsid w:val="00C862BF"/>
    <w:rsid w:val="00C863D1"/>
    <w:rsid w:val="00C92A26"/>
    <w:rsid w:val="00C941A1"/>
    <w:rsid w:val="00C97FC3"/>
    <w:rsid w:val="00CA371B"/>
    <w:rsid w:val="00CB0E3A"/>
    <w:rsid w:val="00CC7425"/>
    <w:rsid w:val="00CD0D3D"/>
    <w:rsid w:val="00CD6296"/>
    <w:rsid w:val="00CD65E6"/>
    <w:rsid w:val="00CD75B5"/>
    <w:rsid w:val="00CE1379"/>
    <w:rsid w:val="00CE23B0"/>
    <w:rsid w:val="00CE7125"/>
    <w:rsid w:val="00CF5B89"/>
    <w:rsid w:val="00D04421"/>
    <w:rsid w:val="00D06A8A"/>
    <w:rsid w:val="00D139A9"/>
    <w:rsid w:val="00D1520E"/>
    <w:rsid w:val="00D17C73"/>
    <w:rsid w:val="00D21AE0"/>
    <w:rsid w:val="00D26152"/>
    <w:rsid w:val="00D2688A"/>
    <w:rsid w:val="00D40D55"/>
    <w:rsid w:val="00D44CD6"/>
    <w:rsid w:val="00D45C04"/>
    <w:rsid w:val="00D47712"/>
    <w:rsid w:val="00D53955"/>
    <w:rsid w:val="00D600CF"/>
    <w:rsid w:val="00D6307B"/>
    <w:rsid w:val="00D70756"/>
    <w:rsid w:val="00D9012E"/>
    <w:rsid w:val="00DA4DA1"/>
    <w:rsid w:val="00DC621D"/>
    <w:rsid w:val="00DE038E"/>
    <w:rsid w:val="00DE27F5"/>
    <w:rsid w:val="00DE281A"/>
    <w:rsid w:val="00DE3D15"/>
    <w:rsid w:val="00DE57EF"/>
    <w:rsid w:val="00DE79E9"/>
    <w:rsid w:val="00DF1FDB"/>
    <w:rsid w:val="00DF44D9"/>
    <w:rsid w:val="00E02913"/>
    <w:rsid w:val="00E041C4"/>
    <w:rsid w:val="00E155B6"/>
    <w:rsid w:val="00E251D7"/>
    <w:rsid w:val="00E2702B"/>
    <w:rsid w:val="00E47961"/>
    <w:rsid w:val="00E52B6A"/>
    <w:rsid w:val="00E60176"/>
    <w:rsid w:val="00E61274"/>
    <w:rsid w:val="00E67BDE"/>
    <w:rsid w:val="00E70BD3"/>
    <w:rsid w:val="00E72D87"/>
    <w:rsid w:val="00E8205C"/>
    <w:rsid w:val="00E95A66"/>
    <w:rsid w:val="00E96EFB"/>
    <w:rsid w:val="00EB0DD3"/>
    <w:rsid w:val="00EC4989"/>
    <w:rsid w:val="00ED263B"/>
    <w:rsid w:val="00ED2925"/>
    <w:rsid w:val="00ED3B27"/>
    <w:rsid w:val="00ED7C45"/>
    <w:rsid w:val="00EE0CEF"/>
    <w:rsid w:val="00EF5F3E"/>
    <w:rsid w:val="00F03431"/>
    <w:rsid w:val="00F06A50"/>
    <w:rsid w:val="00F178FA"/>
    <w:rsid w:val="00F201BF"/>
    <w:rsid w:val="00F26AE5"/>
    <w:rsid w:val="00F27A72"/>
    <w:rsid w:val="00F3136D"/>
    <w:rsid w:val="00F34FA0"/>
    <w:rsid w:val="00F36456"/>
    <w:rsid w:val="00F40C38"/>
    <w:rsid w:val="00F42D90"/>
    <w:rsid w:val="00F45ED4"/>
    <w:rsid w:val="00F5105D"/>
    <w:rsid w:val="00F510D1"/>
    <w:rsid w:val="00F56E60"/>
    <w:rsid w:val="00F80DF1"/>
    <w:rsid w:val="00F82F30"/>
    <w:rsid w:val="00F86731"/>
    <w:rsid w:val="00F924A7"/>
    <w:rsid w:val="00F97949"/>
    <w:rsid w:val="00FA34BB"/>
    <w:rsid w:val="00FA363C"/>
    <w:rsid w:val="00FA4102"/>
    <w:rsid w:val="00FB49B7"/>
    <w:rsid w:val="00FC1F39"/>
    <w:rsid w:val="00FD2FEB"/>
    <w:rsid w:val="00FE2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D9D9300-5469-4CCD-9202-B95F94451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601C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601C4"/>
    <w:rPr>
      <w:b/>
      <w:bCs/>
    </w:rPr>
  </w:style>
  <w:style w:type="character" w:styleId="a5">
    <w:name w:val="Hyperlink"/>
    <w:basedOn w:val="a0"/>
    <w:uiPriority w:val="99"/>
    <w:unhideWhenUsed/>
    <w:rsid w:val="00A601C4"/>
    <w:rPr>
      <w:color w:val="0000FF"/>
      <w:u w:val="single"/>
    </w:rPr>
  </w:style>
  <w:style w:type="paragraph" w:styleId="a6">
    <w:name w:val="header"/>
    <w:basedOn w:val="a"/>
    <w:link w:val="Char"/>
    <w:uiPriority w:val="99"/>
    <w:unhideWhenUsed/>
    <w:rsid w:val="00A54F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A54FE2"/>
    <w:rPr>
      <w:sz w:val="18"/>
      <w:szCs w:val="18"/>
    </w:rPr>
  </w:style>
  <w:style w:type="paragraph" w:styleId="a7">
    <w:name w:val="footer"/>
    <w:basedOn w:val="a"/>
    <w:link w:val="Char0"/>
    <w:uiPriority w:val="99"/>
    <w:unhideWhenUsed/>
    <w:rsid w:val="00A54FE2"/>
    <w:pPr>
      <w:tabs>
        <w:tab w:val="center" w:pos="4153"/>
        <w:tab w:val="right" w:pos="8306"/>
      </w:tabs>
      <w:snapToGrid w:val="0"/>
      <w:jc w:val="left"/>
    </w:pPr>
    <w:rPr>
      <w:sz w:val="18"/>
      <w:szCs w:val="18"/>
    </w:rPr>
  </w:style>
  <w:style w:type="character" w:customStyle="1" w:styleId="Char0">
    <w:name w:val="页脚 Char"/>
    <w:basedOn w:val="a0"/>
    <w:link w:val="a7"/>
    <w:uiPriority w:val="99"/>
    <w:rsid w:val="00A54FE2"/>
    <w:rPr>
      <w:sz w:val="18"/>
      <w:szCs w:val="18"/>
    </w:rPr>
  </w:style>
  <w:style w:type="paragraph" w:styleId="a8">
    <w:name w:val="table of authorities"/>
    <w:basedOn w:val="a"/>
    <w:next w:val="a"/>
    <w:rsid w:val="00AC4812"/>
    <w:pPr>
      <w:ind w:leftChars="200" w:left="420"/>
    </w:pPr>
    <w:rPr>
      <w:rFonts w:ascii="Calibri" w:eastAsia="宋体" w:hAnsi="Calibri" w:cs="Times New Roman"/>
      <w:szCs w:val="24"/>
    </w:rPr>
  </w:style>
  <w:style w:type="paragraph" w:styleId="a9">
    <w:name w:val="endnote text"/>
    <w:basedOn w:val="a"/>
    <w:link w:val="Char1"/>
    <w:qFormat/>
    <w:rsid w:val="008D5483"/>
    <w:rPr>
      <w:rFonts w:ascii="Calibri" w:eastAsia="宋体" w:hAnsi="Calibri" w:cs="Times New Roman"/>
      <w:szCs w:val="24"/>
    </w:rPr>
  </w:style>
  <w:style w:type="character" w:customStyle="1" w:styleId="Char1">
    <w:name w:val="尾注文本 Char"/>
    <w:basedOn w:val="a0"/>
    <w:link w:val="a9"/>
    <w:rsid w:val="008D5483"/>
    <w:rPr>
      <w:rFonts w:ascii="Calibri" w:eastAsia="宋体" w:hAnsi="Calibri" w:cs="Times New Roman"/>
      <w:szCs w:val="24"/>
    </w:rPr>
  </w:style>
  <w:style w:type="character" w:styleId="aa">
    <w:name w:val="annotation reference"/>
    <w:rsid w:val="002A615F"/>
    <w:rPr>
      <w:rFonts w:ascii="Times New Roman" w:eastAsia="宋体"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3411">
      <w:bodyDiv w:val="1"/>
      <w:marLeft w:val="0"/>
      <w:marRight w:val="0"/>
      <w:marTop w:val="0"/>
      <w:marBottom w:val="0"/>
      <w:divBdr>
        <w:top w:val="none" w:sz="0" w:space="0" w:color="auto"/>
        <w:left w:val="none" w:sz="0" w:space="0" w:color="auto"/>
        <w:bottom w:val="none" w:sz="0" w:space="0" w:color="auto"/>
        <w:right w:val="none" w:sz="0" w:space="0" w:color="auto"/>
      </w:divBdr>
    </w:div>
    <w:div w:id="259917550">
      <w:bodyDiv w:val="1"/>
      <w:marLeft w:val="0"/>
      <w:marRight w:val="0"/>
      <w:marTop w:val="0"/>
      <w:marBottom w:val="0"/>
      <w:divBdr>
        <w:top w:val="none" w:sz="0" w:space="0" w:color="auto"/>
        <w:left w:val="none" w:sz="0" w:space="0" w:color="auto"/>
        <w:bottom w:val="none" w:sz="0" w:space="0" w:color="auto"/>
        <w:right w:val="none" w:sz="0" w:space="0" w:color="auto"/>
      </w:divBdr>
    </w:div>
    <w:div w:id="436028100">
      <w:bodyDiv w:val="1"/>
      <w:marLeft w:val="0"/>
      <w:marRight w:val="0"/>
      <w:marTop w:val="0"/>
      <w:marBottom w:val="0"/>
      <w:divBdr>
        <w:top w:val="none" w:sz="0" w:space="0" w:color="auto"/>
        <w:left w:val="none" w:sz="0" w:space="0" w:color="auto"/>
        <w:bottom w:val="none" w:sz="0" w:space="0" w:color="auto"/>
        <w:right w:val="none" w:sz="0" w:space="0" w:color="auto"/>
      </w:divBdr>
    </w:div>
    <w:div w:id="641429267">
      <w:bodyDiv w:val="1"/>
      <w:marLeft w:val="0"/>
      <w:marRight w:val="0"/>
      <w:marTop w:val="0"/>
      <w:marBottom w:val="0"/>
      <w:divBdr>
        <w:top w:val="none" w:sz="0" w:space="0" w:color="auto"/>
        <w:left w:val="none" w:sz="0" w:space="0" w:color="auto"/>
        <w:bottom w:val="none" w:sz="0" w:space="0" w:color="auto"/>
        <w:right w:val="none" w:sz="0" w:space="0" w:color="auto"/>
      </w:divBdr>
    </w:div>
    <w:div w:id="942877809">
      <w:bodyDiv w:val="1"/>
      <w:marLeft w:val="0"/>
      <w:marRight w:val="0"/>
      <w:marTop w:val="0"/>
      <w:marBottom w:val="0"/>
      <w:divBdr>
        <w:top w:val="none" w:sz="0" w:space="0" w:color="auto"/>
        <w:left w:val="none" w:sz="0" w:space="0" w:color="auto"/>
        <w:bottom w:val="none" w:sz="0" w:space="0" w:color="auto"/>
        <w:right w:val="none" w:sz="0" w:space="0" w:color="auto"/>
      </w:divBdr>
    </w:div>
    <w:div w:id="1104420716">
      <w:bodyDiv w:val="1"/>
      <w:marLeft w:val="0"/>
      <w:marRight w:val="0"/>
      <w:marTop w:val="0"/>
      <w:marBottom w:val="0"/>
      <w:divBdr>
        <w:top w:val="none" w:sz="0" w:space="0" w:color="auto"/>
        <w:left w:val="none" w:sz="0" w:space="0" w:color="auto"/>
        <w:bottom w:val="none" w:sz="0" w:space="0" w:color="auto"/>
        <w:right w:val="none" w:sz="0" w:space="0" w:color="auto"/>
      </w:divBdr>
    </w:div>
    <w:div w:id="1297099562">
      <w:bodyDiv w:val="1"/>
      <w:marLeft w:val="0"/>
      <w:marRight w:val="0"/>
      <w:marTop w:val="0"/>
      <w:marBottom w:val="0"/>
      <w:divBdr>
        <w:top w:val="none" w:sz="0" w:space="0" w:color="auto"/>
        <w:left w:val="none" w:sz="0" w:space="0" w:color="auto"/>
        <w:bottom w:val="none" w:sz="0" w:space="0" w:color="auto"/>
        <w:right w:val="none" w:sz="0" w:space="0" w:color="auto"/>
      </w:divBdr>
    </w:div>
    <w:div w:id="1701003450">
      <w:bodyDiv w:val="1"/>
      <w:marLeft w:val="0"/>
      <w:marRight w:val="0"/>
      <w:marTop w:val="0"/>
      <w:marBottom w:val="0"/>
      <w:divBdr>
        <w:top w:val="none" w:sz="0" w:space="0" w:color="auto"/>
        <w:left w:val="none" w:sz="0" w:space="0" w:color="auto"/>
        <w:bottom w:val="none" w:sz="0" w:space="0" w:color="auto"/>
        <w:right w:val="none" w:sz="0" w:space="0" w:color="auto"/>
      </w:divBdr>
    </w:div>
    <w:div w:id="1781031297">
      <w:bodyDiv w:val="1"/>
      <w:marLeft w:val="0"/>
      <w:marRight w:val="0"/>
      <w:marTop w:val="0"/>
      <w:marBottom w:val="0"/>
      <w:divBdr>
        <w:top w:val="none" w:sz="0" w:space="0" w:color="auto"/>
        <w:left w:val="none" w:sz="0" w:space="0" w:color="auto"/>
        <w:bottom w:val="none" w:sz="0" w:space="0" w:color="auto"/>
        <w:right w:val="none" w:sz="0" w:space="0" w:color="auto"/>
      </w:divBdr>
    </w:div>
    <w:div w:id="179178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kjt.hunan.gov.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14</Pages>
  <Words>1103</Words>
  <Characters>6293</Characters>
  <Application>Microsoft Office Word</Application>
  <DocSecurity>0</DocSecurity>
  <Lines>52</Lines>
  <Paragraphs>14</Paragraphs>
  <ScaleCrop>false</ScaleCrop>
  <Company/>
  <LinksUpToDate>false</LinksUpToDate>
  <CharactersWithSpaces>7382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曾志前</cp:lastModifiedBy>
  <cp:revision>5</cp:revision>
  <dcterms:created xsi:type="dcterms:W3CDTF">2025-08-04T09:57:00Z</dcterms:created>
  <dcterms:modified xsi:type="dcterms:W3CDTF">2026-08-04T09:49:00Z</dcterms:modified>
</cp:coreProperties>
</file>