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B66D4B3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</w:pP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附件1</w:t>
      </w:r>
    </w:p>
    <w:p w14:paraId="6E19FE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576" w:lineRule="exact"/>
        <w:ind w:left="0" w:leftChars="0" w:right="0" w:rightChars="0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</w:pPr>
    </w:p>
    <w:p w14:paraId="728DE3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576" w:lineRule="exact"/>
        <w:ind w:left="0" w:leftChars="0" w:right="0" w:rightChars="0"/>
        <w:jc w:val="center"/>
        <w:textAlignment w:val="auto"/>
        <w:rPr>
          <w:rFonts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2025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年度湘潭市法学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:lang w:eastAsia="zh-CN"/>
          <w14:textFill>
            <w14:solidFill>
              <w14:schemeClr w14:val="tx1"/>
            </w14:solidFill>
          </w14:textFill>
        </w:rPr>
        <w:t>专项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课题选题</w:t>
      </w:r>
    </w:p>
    <w:p w14:paraId="37C211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576" w:lineRule="exact"/>
        <w:ind w:left="0" w:leftChars="0" w:right="0" w:rightChars="0"/>
        <w:jc w:val="center"/>
        <w:textAlignment w:val="auto"/>
        <w:rPr>
          <w:rFonts w:ascii="方正小标宋简体" w:hAnsi="方正小标宋简体" w:eastAsia="方正小标宋简体" w:cs="方正小标宋简体"/>
          <w:b/>
          <w:bCs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</w:p>
    <w:p w14:paraId="6B50917F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1.如何在法治视野下落实“一手抓发展、一手抓化债”要求，高质量推动湘潭经济社会发展对策研究</w:t>
      </w:r>
    </w:p>
    <w:p w14:paraId="3C440CAB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2.优化法治化营商环境、推动民营经济发展法治保障研究</w:t>
      </w:r>
    </w:p>
    <w:p w14:paraId="096E704D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3.关于工程机械产业链综合法治保障的方法路径研究</w:t>
      </w:r>
    </w:p>
    <w:p w14:paraId="20CCB0FB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4加强政法机关与高校合作培养人才，打造校地融合一流法学教育体系研究</w:t>
      </w:r>
    </w:p>
    <w:p w14:paraId="2AAC753D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5.涉外法治人才培养，涉外民商事、知识产权和仲裁等问题研究</w:t>
      </w:r>
    </w:p>
    <w:p w14:paraId="6A55087E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6.化解处置我市涉众型经济、房产建设等领域重大涉稳问题风险对策研究</w:t>
      </w:r>
    </w:p>
    <w:p w14:paraId="252B701A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7.党委政法委执法监督与检察法律监督衔接贯通机制研究</w:t>
      </w:r>
    </w:p>
    <w:p w14:paraId="352EDA59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8.数字赋能社会治理现代化法治问题研究</w:t>
      </w:r>
    </w:p>
    <w:p w14:paraId="7CB958DC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9.新形势下涉法涉诉、缠访闹访等信访问题治理路径研究</w:t>
      </w:r>
    </w:p>
    <w:p w14:paraId="2424FC33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10.“非接触性”涉黑涉恶犯罪重大问题研究</w:t>
      </w:r>
    </w:p>
    <w:p w14:paraId="1941301D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11.完善行政处罚和刑事处罚双向衔接机制研究</w:t>
      </w:r>
    </w:p>
    <w:p w14:paraId="567BDCD1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12.解决“执行难”及打击拒执犯罪问题研究</w:t>
      </w:r>
    </w:p>
    <w:p w14:paraId="703DC446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13.湘潭红色法治文化研究</w:t>
      </w:r>
    </w:p>
    <w:p w14:paraId="28B02EE3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76" w:lineRule="exact"/>
        <w:ind w:left="0" w:leftChars="0" w:firstLine="640" w:firstLineChars="200"/>
        <w:jc w:val="both"/>
        <w:textAlignment w:val="auto"/>
        <w:outlineLvl w:val="9"/>
        <w:rPr>
          <w:rFonts w:hint="eastAsia" w:ascii="仿宋" w:hAnsi="仿宋" w:eastAsia="宋体" w:cs="Times New Roman"/>
          <w:sz w:val="32"/>
          <w:szCs w:val="32"/>
          <w:lang w:val="en-US" w:eastAsia="zh-CN"/>
        </w:rPr>
      </w:pPr>
      <w:r>
        <w:rPr>
          <w:rFonts w:hint="eastAsia" w:ascii="仿宋" w:hAnsi="仿宋" w:eastAsia="仿宋" w:cs="Times New Roman"/>
          <w:kern w:val="2"/>
          <w:sz w:val="32"/>
          <w:szCs w:val="32"/>
          <w:lang w:val="en-US" w:eastAsia="zh-CN" w:bidi="ar-SA"/>
        </w:rPr>
        <w:t>14.心理学视角下公证职权主导模式分析--基于湘潭市域的实证研究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701" w:right="1531" w:bottom="1701" w:left="1531" w:header="851" w:footer="1304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  <w:embedRegular r:id="rId1" w:fontKey="{E93B7230-14FF-4909-AA21-DAB1D6FB4CB8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  <w:embedRegular r:id="rId2" w:fontKey="{4DEF24EE-5CBC-4A4F-AE53-5ECC00CA98E4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33E871B9-9EE9-4E58-80CC-DA15C4E9E898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F9B62F82-70A0-4104-BF29-EC7CF945E42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0263A0AB-D68B-4415-90D4-AA394A35D8A6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5359ADD0-98D4-498F-BBC2-FA178CE8107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77EAB821-852D-4079-9C32-AD1AE415F9F5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BF378D70-12AD-43E7-9F0F-95358FDD9485}"/>
  </w:font>
  <w:font w:name="??_GB231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D2AAAE81-37D7-4CE8-B7F6-CCEC44E57A70}"/>
  </w:font>
  <w:font w:name="C059">
    <w:altName w:val="Segoe Print"/>
    <w:panose1 w:val="00000500000000000000"/>
    <w:charset w:val="00"/>
    <w:family w:val="auto"/>
    <w:pitch w:val="default"/>
    <w:sig w:usb0="00000000" w:usb1="00000000" w:usb2="00000000" w:usb3="00000000" w:csb0="6000009F" w:csb1="00000000"/>
    <w:embedRegular r:id="rId10" w:fontKey="{E85D968A-6B2D-46F2-B9A0-7AC8955F833D}"/>
  </w:font>
  <w:font w:name="方正大标宋简体">
    <w:altName w:val="方正书宋_GBK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小标宋_GBK">
    <w:altName w:val="微软雅黑"/>
    <w:panose1 w:val="02000000000000000000"/>
    <w:charset w:val="86"/>
    <w:family w:val="script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1" w:fontKey="{78809CC7-5947-41AC-BD67-9E055076A430}"/>
  </w:font>
  <w:font w:name="方正小标宋简体">
    <w:altName w:val="黑体"/>
    <w:panose1 w:val="02000000000000000000"/>
    <w:charset w:val="86"/>
    <w:family w:val="auto"/>
    <w:pitch w:val="default"/>
    <w:sig w:usb0="00000000" w:usb1="00000000" w:usb2="00000012" w:usb3="00000000" w:csb0="00040001" w:csb1="00000000"/>
    <w:embedRegular r:id="rId12" w:fontKey="{497895BE-015D-4696-8365-94028B8B2B82}"/>
  </w:font>
  <w:font w:name="方正颜宋简体_大">
    <w:altName w:val="方正书宋_GBK"/>
    <w:panose1 w:val="02000000000000000000"/>
    <w:charset w:val="86"/>
    <w:family w:val="auto"/>
    <w:pitch w:val="default"/>
    <w:sig w:usb0="00000000" w:usb1="00000000" w:usb2="00000052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黑体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楷体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3" w:fontKey="{86F3ABE6-3D03-4B5D-B1B0-B4B7AAC22B6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80C9C4">
    <w:pPr>
      <w:pStyle w:val="8"/>
      <w:ind w:right="360" w:firstLine="360"/>
      <w:rPr>
        <w:rFonts w:ascii="宋体" w:cs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1BD4A2CF">
                          <w:pPr>
                            <w:pStyle w:val="8"/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6pebnPAAAABQEAAA8A&#10;AAAAAAAAAQAgAAAAIgAAAGRycy9kb3ducmV2LnhtbFBLAQIUABQAAAAIAIdO4kC6haH15wEAAMcD&#10;AAAOAAAAAAAAAAEAIAAAAB4BAABkcnMvZTJvRG9jLnhtbFBLBQYAAAAABgAGAFkBAAB3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1BD4A2CF">
                    <w:pPr>
                      <w:pStyle w:val="8"/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FE782B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0"/>
  <w:bordersDoNotSurroundFooter w:val="0"/>
  <w:doNotTrackMoves/>
  <w:documentProtection w:enforcement="0"/>
  <w:defaultTabStop w:val="420"/>
  <w:doNotHyphenateCaps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A3YjFmNTc1YjE1MTBiYjEyYmUzZTgwOGNkZmZjNGQifQ=="/>
  </w:docVars>
  <w:rsids>
    <w:rsidRoot w:val="33B42511"/>
    <w:rsid w:val="000C65AC"/>
    <w:rsid w:val="00193202"/>
    <w:rsid w:val="001B623C"/>
    <w:rsid w:val="003710FC"/>
    <w:rsid w:val="00426F58"/>
    <w:rsid w:val="004D70BF"/>
    <w:rsid w:val="005C4DF7"/>
    <w:rsid w:val="00674A2D"/>
    <w:rsid w:val="0068225C"/>
    <w:rsid w:val="00761C52"/>
    <w:rsid w:val="00A5132A"/>
    <w:rsid w:val="00A52565"/>
    <w:rsid w:val="00B4769F"/>
    <w:rsid w:val="00B96C02"/>
    <w:rsid w:val="00C8100B"/>
    <w:rsid w:val="00CF6279"/>
    <w:rsid w:val="00D43DF8"/>
    <w:rsid w:val="00DB7895"/>
    <w:rsid w:val="00FB10FA"/>
    <w:rsid w:val="03A462E3"/>
    <w:rsid w:val="099B265F"/>
    <w:rsid w:val="0C926CD4"/>
    <w:rsid w:val="0DBE3954"/>
    <w:rsid w:val="0F5717F5"/>
    <w:rsid w:val="103466A9"/>
    <w:rsid w:val="13FE65C8"/>
    <w:rsid w:val="144F0E68"/>
    <w:rsid w:val="16D26949"/>
    <w:rsid w:val="16D5517E"/>
    <w:rsid w:val="16FFB96E"/>
    <w:rsid w:val="1BFD7F3E"/>
    <w:rsid w:val="1DF5DB52"/>
    <w:rsid w:val="1DFF6124"/>
    <w:rsid w:val="219A5BAB"/>
    <w:rsid w:val="22E11836"/>
    <w:rsid w:val="2C0A56F6"/>
    <w:rsid w:val="2D6E51B2"/>
    <w:rsid w:val="2DF3CD38"/>
    <w:rsid w:val="2EC643BE"/>
    <w:rsid w:val="2F5C7BD8"/>
    <w:rsid w:val="2F7B20C5"/>
    <w:rsid w:val="2FBFAEF7"/>
    <w:rsid w:val="2FEFFF31"/>
    <w:rsid w:val="2FF69629"/>
    <w:rsid w:val="33B42511"/>
    <w:rsid w:val="35DEC65B"/>
    <w:rsid w:val="36BBC692"/>
    <w:rsid w:val="37BE3728"/>
    <w:rsid w:val="37D82596"/>
    <w:rsid w:val="37FFB6C2"/>
    <w:rsid w:val="39EFFBD2"/>
    <w:rsid w:val="3BFF9FA3"/>
    <w:rsid w:val="3CDC7A0A"/>
    <w:rsid w:val="3CDEDA8E"/>
    <w:rsid w:val="3D5B0E8D"/>
    <w:rsid w:val="3EAFDE9A"/>
    <w:rsid w:val="3F5F8784"/>
    <w:rsid w:val="3FBAFE33"/>
    <w:rsid w:val="3FE7915C"/>
    <w:rsid w:val="44DD64F5"/>
    <w:rsid w:val="469D3948"/>
    <w:rsid w:val="4BCFD97B"/>
    <w:rsid w:val="4C6F0A61"/>
    <w:rsid w:val="51580B95"/>
    <w:rsid w:val="52B73FE5"/>
    <w:rsid w:val="577F8588"/>
    <w:rsid w:val="57FF5B19"/>
    <w:rsid w:val="5B77A317"/>
    <w:rsid w:val="5F775168"/>
    <w:rsid w:val="5FB60971"/>
    <w:rsid w:val="5FB70DD9"/>
    <w:rsid w:val="5FFB05BF"/>
    <w:rsid w:val="67E62DC3"/>
    <w:rsid w:val="693F60C2"/>
    <w:rsid w:val="69834CB3"/>
    <w:rsid w:val="69932E42"/>
    <w:rsid w:val="6B3762F7"/>
    <w:rsid w:val="6B7260B4"/>
    <w:rsid w:val="6BF1D2DE"/>
    <w:rsid w:val="6DC05A02"/>
    <w:rsid w:val="6E275FEB"/>
    <w:rsid w:val="6E397EEB"/>
    <w:rsid w:val="6EFE9933"/>
    <w:rsid w:val="6FFD966C"/>
    <w:rsid w:val="735F45C1"/>
    <w:rsid w:val="74A96694"/>
    <w:rsid w:val="76F28963"/>
    <w:rsid w:val="77FFFBDA"/>
    <w:rsid w:val="789A2092"/>
    <w:rsid w:val="79BF4C64"/>
    <w:rsid w:val="7A250B53"/>
    <w:rsid w:val="7A7059C1"/>
    <w:rsid w:val="7BDF9488"/>
    <w:rsid w:val="7BFF73B0"/>
    <w:rsid w:val="7C7689C5"/>
    <w:rsid w:val="7CBE95A7"/>
    <w:rsid w:val="7E3CA727"/>
    <w:rsid w:val="7E3F2E75"/>
    <w:rsid w:val="7EB53DBD"/>
    <w:rsid w:val="7EBB0422"/>
    <w:rsid w:val="7EEF2148"/>
    <w:rsid w:val="7F468041"/>
    <w:rsid w:val="7F5D2A9F"/>
    <w:rsid w:val="7F7B078F"/>
    <w:rsid w:val="7F7B66A3"/>
    <w:rsid w:val="7FBDC905"/>
    <w:rsid w:val="7FBF4DC9"/>
    <w:rsid w:val="7FDC02BE"/>
    <w:rsid w:val="7FFE5983"/>
    <w:rsid w:val="8FF9CEEC"/>
    <w:rsid w:val="9BBFF8BF"/>
    <w:rsid w:val="9FCA562F"/>
    <w:rsid w:val="A6FB0E4A"/>
    <w:rsid w:val="B1BA2E00"/>
    <w:rsid w:val="B7EA7194"/>
    <w:rsid w:val="BBFC6327"/>
    <w:rsid w:val="BCF3CA6F"/>
    <w:rsid w:val="BEBF1E6B"/>
    <w:rsid w:val="BEFB6B98"/>
    <w:rsid w:val="BFEFC3EE"/>
    <w:rsid w:val="BFF43560"/>
    <w:rsid w:val="BFF7E937"/>
    <w:rsid w:val="C6FF2D46"/>
    <w:rsid w:val="C77FE14B"/>
    <w:rsid w:val="CEF78619"/>
    <w:rsid w:val="D0FF6FAD"/>
    <w:rsid w:val="D0FF9FE6"/>
    <w:rsid w:val="D2E709BC"/>
    <w:rsid w:val="D7236136"/>
    <w:rsid w:val="D7FFE734"/>
    <w:rsid w:val="DD2FC2DC"/>
    <w:rsid w:val="DD594DD9"/>
    <w:rsid w:val="DFED5355"/>
    <w:rsid w:val="E5F61CF1"/>
    <w:rsid w:val="EA7F48EC"/>
    <w:rsid w:val="EE77EA84"/>
    <w:rsid w:val="EEF742D5"/>
    <w:rsid w:val="EFDE096A"/>
    <w:rsid w:val="EFFAA70C"/>
    <w:rsid w:val="EFFAEA00"/>
    <w:rsid w:val="F2FD6B88"/>
    <w:rsid w:val="F79EE42D"/>
    <w:rsid w:val="F7BFA2CF"/>
    <w:rsid w:val="F7FCD331"/>
    <w:rsid w:val="FADDF295"/>
    <w:rsid w:val="FB3BA23F"/>
    <w:rsid w:val="FBCB4C40"/>
    <w:rsid w:val="FBF66B84"/>
    <w:rsid w:val="FC5D11CE"/>
    <w:rsid w:val="FD7F89EA"/>
    <w:rsid w:val="FDA70B43"/>
    <w:rsid w:val="FDFE9B04"/>
    <w:rsid w:val="FEF64BC3"/>
    <w:rsid w:val="FEFDC35F"/>
    <w:rsid w:val="FF6E1DD2"/>
    <w:rsid w:val="FF7097DC"/>
    <w:rsid w:val="FF7C93B1"/>
    <w:rsid w:val="FF7FC094"/>
    <w:rsid w:val="FF7FCB7A"/>
    <w:rsid w:val="FFBC474E"/>
    <w:rsid w:val="FFE8575C"/>
    <w:rsid w:val="FFF664A3"/>
    <w:rsid w:val="FFFF3181"/>
    <w:rsid w:val="FFFF9A8A"/>
    <w:rsid w:val="FFFFF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nhideWhenUsed="0" w:uiPriority="0" w:semiHidden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qFormat="1" w:uiPriority="0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iPriority="99" w:semiHidden="0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qFormat/>
    <w:locked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paragraph" w:styleId="2">
    <w:name w:val="heading 2"/>
    <w:basedOn w:val="1"/>
    <w:next w:val="1"/>
    <w:qFormat/>
    <w:locked/>
    <w:uiPriority w:val="0"/>
    <w:pPr>
      <w:widowControl w:val="0"/>
      <w:spacing w:beforeAutospacing="1" w:afterAutospacing="1"/>
      <w:jc w:val="left"/>
      <w:outlineLvl w:val="1"/>
    </w:pPr>
    <w:rPr>
      <w:rFonts w:hint="eastAsia" w:ascii="宋体" w:hAnsi="宋体" w:eastAsia="宋体" w:cs="Times New Roman"/>
      <w:b/>
      <w:kern w:val="0"/>
      <w:sz w:val="36"/>
      <w:szCs w:val="36"/>
      <w:lang w:val="en-US" w:eastAsia="zh-CN" w:bidi="ar-SA"/>
    </w:rPr>
  </w:style>
  <w:style w:type="character" w:default="1" w:styleId="14">
    <w:name w:val="Default Paragraph Font"/>
    <w:unhideWhenUsed/>
    <w:qFormat/>
    <w:uiPriority w:val="1"/>
  </w:style>
  <w:style w:type="table" w:default="1" w:styleId="12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link w:val="19"/>
    <w:unhideWhenUsed/>
    <w:qFormat/>
    <w:uiPriority w:val="99"/>
    <w:pPr>
      <w:jc w:val="center"/>
    </w:pPr>
    <w:rPr>
      <w:rFonts w:cs="宋体"/>
      <w:b/>
      <w:bCs/>
      <w:spacing w:val="20"/>
      <w:sz w:val="44"/>
      <w:szCs w:val="44"/>
    </w:rPr>
  </w:style>
  <w:style w:type="paragraph" w:styleId="5">
    <w:name w:val="Body Text Indent"/>
    <w:basedOn w:val="1"/>
    <w:qFormat/>
    <w:uiPriority w:val="0"/>
    <w:pPr>
      <w:spacing w:after="120"/>
      <w:ind w:left="420" w:leftChars="200"/>
    </w:pPr>
  </w:style>
  <w:style w:type="paragraph" w:styleId="6">
    <w:name w:val="Date"/>
    <w:basedOn w:val="1"/>
    <w:next w:val="1"/>
    <w:link w:val="20"/>
    <w:unhideWhenUsed/>
    <w:qFormat/>
    <w:uiPriority w:val="99"/>
    <w:rPr>
      <w:rFonts w:ascii="??_GB2312" w:hAnsi="??_GB2312" w:cs="宋体"/>
      <w:sz w:val="32"/>
      <w:szCs w:val="32"/>
    </w:rPr>
  </w:style>
  <w:style w:type="paragraph" w:styleId="7">
    <w:name w:val="endnote text"/>
    <w:basedOn w:val="1"/>
    <w:unhideWhenUsed/>
    <w:qFormat/>
    <w:uiPriority w:val="0"/>
    <w:pPr>
      <w:snapToGrid w:val="0"/>
      <w:jc w:val="left"/>
    </w:pPr>
  </w:style>
  <w:style w:type="paragraph" w:styleId="8">
    <w:name w:val="footer"/>
    <w:basedOn w:val="1"/>
    <w:link w:val="1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paragraph" w:styleId="11">
    <w:name w:val="Body Text First Indent 2"/>
    <w:basedOn w:val="5"/>
    <w:qFormat/>
    <w:uiPriority w:val="0"/>
    <w:pPr>
      <w:spacing w:before="100" w:beforeAutospacing="1"/>
      <w:ind w:left="0" w:firstLine="420" w:firstLine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page number"/>
    <w:basedOn w:val="14"/>
    <w:qFormat/>
    <w:uiPriority w:val="99"/>
  </w:style>
  <w:style w:type="character" w:styleId="16">
    <w:name w:val="Hyperlink"/>
    <w:basedOn w:val="14"/>
    <w:qFormat/>
    <w:uiPriority w:val="99"/>
    <w:rPr>
      <w:color w:val="0000FF"/>
      <w:u w:val="single"/>
    </w:rPr>
  </w:style>
  <w:style w:type="character" w:customStyle="1" w:styleId="17">
    <w:name w:val="页眉 Char"/>
    <w:basedOn w:val="14"/>
    <w:link w:val="9"/>
    <w:semiHidden/>
    <w:qFormat/>
    <w:uiPriority w:val="99"/>
    <w:rPr>
      <w:rFonts w:cs="Calibri"/>
      <w:sz w:val="18"/>
      <w:szCs w:val="18"/>
    </w:rPr>
  </w:style>
  <w:style w:type="character" w:customStyle="1" w:styleId="18">
    <w:name w:val="页脚 Char"/>
    <w:basedOn w:val="14"/>
    <w:link w:val="8"/>
    <w:semiHidden/>
    <w:qFormat/>
    <w:uiPriority w:val="99"/>
    <w:rPr>
      <w:rFonts w:cs="Calibri"/>
      <w:sz w:val="18"/>
      <w:szCs w:val="18"/>
    </w:rPr>
  </w:style>
  <w:style w:type="character" w:customStyle="1" w:styleId="19">
    <w:name w:val="正文文本 Char"/>
    <w:basedOn w:val="14"/>
    <w:link w:val="4"/>
    <w:qFormat/>
    <w:uiPriority w:val="99"/>
    <w:rPr>
      <w:rFonts w:cs="宋体"/>
      <w:b/>
      <w:bCs/>
      <w:spacing w:val="20"/>
      <w:kern w:val="2"/>
      <w:sz w:val="44"/>
      <w:szCs w:val="44"/>
    </w:rPr>
  </w:style>
  <w:style w:type="character" w:customStyle="1" w:styleId="20">
    <w:name w:val="日期 Char"/>
    <w:basedOn w:val="14"/>
    <w:link w:val="6"/>
    <w:qFormat/>
    <w:uiPriority w:val="99"/>
    <w:rPr>
      <w:rFonts w:ascii="??_GB2312" w:hAnsi="??_GB2312" w:cs="宋体"/>
      <w:kern w:val="2"/>
      <w:sz w:val="32"/>
      <w:szCs w:val="32"/>
    </w:rPr>
  </w:style>
  <w:style w:type="character" w:customStyle="1" w:styleId="21">
    <w:name w:val="15"/>
    <w:basedOn w:val="14"/>
    <w:qFormat/>
    <w:uiPriority w:val="0"/>
    <w:rPr>
      <w:rFonts w:hint="default" w:ascii="Times New Roman" w:hAnsi="Times New Roman" w:cs="Times New Roman"/>
      <w:color w:val="0000FF"/>
      <w:u w:val="single"/>
    </w:rPr>
  </w:style>
  <w:style w:type="paragraph" w:customStyle="1" w:styleId="22">
    <w:name w:val="vsbcontent_start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1</Pages>
  <Words>3519</Words>
  <Characters>3672</Characters>
  <Lines>26</Lines>
  <Paragraphs>7</Paragraphs>
  <TotalTime>6</TotalTime>
  <ScaleCrop>false</ScaleCrop>
  <LinksUpToDate>false</LinksUpToDate>
  <CharactersWithSpaces>4052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2020-04-16T07:35:00Z</dcterms:created>
  <dc:creator>尹铁凡</dc:creator>
  <cp:lastModifiedBy>Administrator</cp:lastModifiedBy>
  <cp:lastPrinted>2025-04-15T07:33:00Z</cp:lastPrinted>
  <dcterms:modified xsi:type="dcterms:W3CDTF">2025-04-14T08:49:12Z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A17B4105298344EA84FC6057E1DA651F_13</vt:lpwstr>
  </property>
  <property fmtid="{D5CDD505-2E9C-101B-9397-08002B2CF9AE}" pid="4" name="KSOTemplateDocerSaveRecord">
    <vt:lpwstr>eyJoZGlkIjoiMWYwMTQ1ZDk1MTFkYThjMjNkZTIxNjIxNWJkNjBlYjUifQ==</vt:lpwstr>
  </property>
</Properties>
</file>